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70ED" w:rsidRDefault="004E59D6" w:rsidP="004E59D6">
      <w:pPr>
        <w:rPr>
          <w:b/>
          <w:sz w:val="28"/>
          <w:szCs w:val="28"/>
        </w:rPr>
      </w:pPr>
      <w:r>
        <w:rPr>
          <w:b/>
          <w:sz w:val="28"/>
          <w:szCs w:val="28"/>
          <w:lang w:val="tt-RU"/>
        </w:rPr>
        <w:t xml:space="preserve"> </w:t>
      </w:r>
      <w:r>
        <w:rPr>
          <w:b/>
          <w:sz w:val="28"/>
          <w:szCs w:val="28"/>
        </w:rPr>
        <w:t xml:space="preserve">  </w:t>
      </w:r>
    </w:p>
    <w:p w:rsidR="005B70ED" w:rsidRDefault="00211CF5" w:rsidP="004E59D6">
      <w:pPr>
        <w:rPr>
          <w:b/>
          <w:sz w:val="28"/>
          <w:szCs w:val="28"/>
        </w:rPr>
      </w:pPr>
      <w:r w:rsidRPr="00211CF5">
        <w:rPr>
          <w:b/>
          <w:noProof/>
          <w:sz w:val="28"/>
          <w:szCs w:val="28"/>
        </w:rPr>
        <w:drawing>
          <wp:inline distT="0" distB="0" distL="0" distR="0">
            <wp:extent cx="6106160" cy="8396968"/>
            <wp:effectExtent l="0" t="0" r="8890" b="4445"/>
            <wp:docPr id="1" name="Рисунок 1" descr="E:\РАБ ПРОГРАММЫ\Рабочая программа  по родному тата ряз 5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му тата ряз 5кл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160" cy="8396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5B70ED" w:rsidP="004E59D6">
      <w:pPr>
        <w:rPr>
          <w:b/>
          <w:sz w:val="28"/>
          <w:szCs w:val="28"/>
        </w:rPr>
      </w:pPr>
    </w:p>
    <w:p w:rsidR="000219EF" w:rsidRPr="00F77C95" w:rsidRDefault="000219EF" w:rsidP="000219EF">
      <w:pPr>
        <w:widowControl w:val="0"/>
        <w:tabs>
          <w:tab w:val="left" w:pos="1911"/>
        </w:tabs>
        <w:autoSpaceDE w:val="0"/>
        <w:autoSpaceDN w:val="0"/>
        <w:spacing w:before="8"/>
        <w:ind w:right="1466"/>
        <w:rPr>
          <w:sz w:val="28"/>
          <w:lang w:bidi="ru-RU"/>
        </w:rPr>
      </w:pPr>
      <w:bookmarkStart w:id="0" w:name="_GoBack"/>
      <w:bookmarkEnd w:id="0"/>
      <w:r w:rsidRPr="00F77C95">
        <w:rPr>
          <w:lang w:bidi="ru-RU"/>
        </w:rPr>
        <w:lastRenderedPageBreak/>
        <w:t xml:space="preserve">    Рабочая программа учебного предмета «Родной (татарский) язык» для общеобразовательных организаций с обучением на русском языке составлена на основе:</w:t>
      </w:r>
    </w:p>
    <w:p w:rsidR="000219EF" w:rsidRPr="00F77C95" w:rsidRDefault="000219EF" w:rsidP="000219EF">
      <w:pPr>
        <w:widowControl w:val="0"/>
        <w:tabs>
          <w:tab w:val="left" w:pos="1647"/>
        </w:tabs>
        <w:autoSpaceDE w:val="0"/>
        <w:autoSpaceDN w:val="0"/>
        <w:spacing w:before="64"/>
        <w:ind w:right="1739"/>
        <w:rPr>
          <w:lang w:bidi="ru-RU"/>
        </w:rPr>
      </w:pPr>
      <w:r w:rsidRPr="00F77C95">
        <w:rPr>
          <w:lang w:bidi="ru-RU"/>
        </w:rPr>
        <w:t xml:space="preserve">Примерной рабочей программы учебного предмета </w:t>
      </w:r>
      <w:proofErr w:type="gramStart"/>
      <w:r w:rsidRPr="00F77C95">
        <w:rPr>
          <w:lang w:bidi="ru-RU"/>
        </w:rPr>
        <w:t>Родной(</w:t>
      </w:r>
      <w:proofErr w:type="gramEnd"/>
      <w:r w:rsidRPr="00F77C95">
        <w:rPr>
          <w:lang w:bidi="ru-RU"/>
        </w:rPr>
        <w:t xml:space="preserve">татарский ) язык для общеобразовательных организаций с обучением на русском языке (одобрена решением федерального </w:t>
      </w:r>
      <w:proofErr w:type="spellStart"/>
      <w:r w:rsidRPr="00F77C95">
        <w:rPr>
          <w:spacing w:val="-3"/>
          <w:lang w:bidi="ru-RU"/>
        </w:rPr>
        <w:t>учебно</w:t>
      </w:r>
      <w:proofErr w:type="spellEnd"/>
      <w:r w:rsidRPr="00F77C95">
        <w:rPr>
          <w:spacing w:val="-3"/>
          <w:lang w:bidi="ru-RU"/>
        </w:rPr>
        <w:t xml:space="preserve"> </w:t>
      </w:r>
      <w:r w:rsidRPr="00F77C95">
        <w:rPr>
          <w:lang w:bidi="ru-RU"/>
        </w:rPr>
        <w:t>– методического объединения по общему образованию, протокол от 16 мая 2017 г. №</w:t>
      </w:r>
      <w:r w:rsidRPr="00F77C95">
        <w:rPr>
          <w:spacing w:val="-14"/>
          <w:lang w:bidi="ru-RU"/>
        </w:rPr>
        <w:t xml:space="preserve"> </w:t>
      </w:r>
      <w:r w:rsidRPr="00F77C95">
        <w:rPr>
          <w:lang w:bidi="ru-RU"/>
        </w:rPr>
        <w:t>2/17);</w:t>
      </w:r>
    </w:p>
    <w:p w:rsidR="004E59D6" w:rsidRPr="00355EEA" w:rsidRDefault="000219EF" w:rsidP="000219EF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  <w:lang w:val="tt-RU"/>
        </w:rPr>
        <w:t>-</w:t>
      </w:r>
      <w:r w:rsidR="004E59D6">
        <w:rPr>
          <w:rFonts w:eastAsia="Times New Roman"/>
          <w:sz w:val="23"/>
          <w:szCs w:val="23"/>
        </w:rPr>
        <w:t>ФГОС ООО (Приказ Министерства образования и науки РФ от 17 декабря 2010 г.№1897</w:t>
      </w:r>
    </w:p>
    <w:p w:rsidR="004E59D6" w:rsidRPr="00355EEA" w:rsidRDefault="000219EF" w:rsidP="000219EF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-</w:t>
      </w:r>
      <w:r w:rsidR="004E59D6">
        <w:rPr>
          <w:rFonts w:eastAsia="Times New Roman"/>
          <w:sz w:val="24"/>
          <w:szCs w:val="24"/>
        </w:rPr>
        <w:t>ООП ООО «</w:t>
      </w:r>
      <w:proofErr w:type="spellStart"/>
      <w:r w:rsidR="004E59D6">
        <w:rPr>
          <w:rFonts w:eastAsia="Times New Roman"/>
          <w:sz w:val="24"/>
          <w:szCs w:val="24"/>
        </w:rPr>
        <w:t>Ерыклинская</w:t>
      </w:r>
      <w:proofErr w:type="spellEnd"/>
      <w:r w:rsidR="004E59D6">
        <w:rPr>
          <w:rFonts w:eastAsia="Times New Roman"/>
          <w:sz w:val="24"/>
          <w:szCs w:val="24"/>
        </w:rPr>
        <w:t xml:space="preserve"> </w:t>
      </w:r>
      <w:proofErr w:type="spellStart"/>
      <w:r w:rsidR="004E59D6">
        <w:rPr>
          <w:rFonts w:eastAsia="Times New Roman"/>
          <w:sz w:val="24"/>
          <w:szCs w:val="24"/>
        </w:rPr>
        <w:t>ООШ»Приказ</w:t>
      </w:r>
      <w:proofErr w:type="spellEnd"/>
      <w:r w:rsidR="004E59D6">
        <w:rPr>
          <w:rFonts w:eastAsia="Times New Roman"/>
          <w:sz w:val="24"/>
          <w:szCs w:val="24"/>
        </w:rPr>
        <w:t xml:space="preserve"> №65 от 29.08.19</w:t>
      </w:r>
    </w:p>
    <w:p w:rsidR="004E59D6" w:rsidRPr="00355EEA" w:rsidRDefault="000219EF" w:rsidP="000219EF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-</w:t>
      </w:r>
      <w:r w:rsidR="004E59D6">
        <w:rPr>
          <w:rFonts w:eastAsia="Times New Roman"/>
          <w:sz w:val="24"/>
          <w:szCs w:val="24"/>
        </w:rPr>
        <w:t xml:space="preserve">Положение о рабочей программе педагога МБОУ </w:t>
      </w:r>
      <w:proofErr w:type="spellStart"/>
      <w:r w:rsidR="004E59D6">
        <w:rPr>
          <w:rFonts w:eastAsia="Times New Roman"/>
          <w:sz w:val="24"/>
          <w:szCs w:val="24"/>
        </w:rPr>
        <w:t>Ерыклинская</w:t>
      </w:r>
      <w:proofErr w:type="spellEnd"/>
      <w:r w:rsidR="004E59D6">
        <w:rPr>
          <w:rFonts w:eastAsia="Times New Roman"/>
          <w:sz w:val="24"/>
          <w:szCs w:val="24"/>
        </w:rPr>
        <w:t xml:space="preserve"> ООШ» Приказ№73 от 01.09.2016</w:t>
      </w:r>
    </w:p>
    <w:p w:rsidR="004E59D6" w:rsidRDefault="004E59D6" w:rsidP="004E59D6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B13D98" w:rsidRDefault="00B13D98" w:rsidP="00B13D98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. Планируемые результаты обучения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F91306" w:rsidP="00B13D98">
      <w:pPr>
        <w:ind w:left="47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 классе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F91306" w:rsidP="00B13D98">
      <w:pPr>
        <w:spacing w:line="233" w:lineRule="auto"/>
        <w:ind w:left="260" w:firstLine="721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Освоение программы 5 классе</w:t>
      </w:r>
      <w:r w:rsidR="00B13D98">
        <w:rPr>
          <w:rFonts w:eastAsia="Times New Roman"/>
          <w:sz w:val="24"/>
          <w:szCs w:val="24"/>
        </w:rPr>
        <w:t xml:space="preserve"> предусматривает формирование у них следующих </w:t>
      </w:r>
      <w:r w:rsidR="00B13D98">
        <w:rPr>
          <w:rFonts w:eastAsia="Times New Roman"/>
          <w:b/>
          <w:bCs/>
          <w:sz w:val="24"/>
          <w:szCs w:val="24"/>
        </w:rPr>
        <w:t>личностных результатов</w:t>
      </w:r>
      <w:r w:rsidR="00B13D98">
        <w:rPr>
          <w:rFonts w:eastAsia="Times New Roman"/>
          <w:sz w:val="24"/>
          <w:szCs w:val="24"/>
        </w:rPr>
        <w:t>: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ind w:left="9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–уважительное отношение к</w:t>
      </w:r>
      <w:r w:rsidR="00C56AD7" w:rsidRPr="00C56AD7">
        <w:rPr>
          <w:rFonts w:eastAsia="Times New Roman"/>
          <w:sz w:val="24"/>
          <w:szCs w:val="24"/>
        </w:rPr>
        <w:t xml:space="preserve"> </w:t>
      </w:r>
      <w:proofErr w:type="gramStart"/>
      <w:r w:rsidR="0001352E">
        <w:rPr>
          <w:rFonts w:eastAsia="Times New Roman"/>
          <w:sz w:val="24"/>
          <w:szCs w:val="24"/>
        </w:rPr>
        <w:t>родному(</w:t>
      </w:r>
      <w:r>
        <w:rPr>
          <w:rFonts w:eastAsia="Times New Roman"/>
          <w:sz w:val="24"/>
          <w:szCs w:val="24"/>
        </w:rPr>
        <w:t xml:space="preserve"> татарскому</w:t>
      </w:r>
      <w:proofErr w:type="gramEnd"/>
      <w:r w:rsidR="0001352E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как средству  межличностного</w:t>
      </w:r>
    </w:p>
    <w:p w:rsidR="00B13D98" w:rsidRDefault="00B13D98" w:rsidP="00B13D98">
      <w:pPr>
        <w:numPr>
          <w:ilvl w:val="0"/>
          <w:numId w:val="15"/>
        </w:numPr>
        <w:tabs>
          <w:tab w:val="left" w:pos="460"/>
        </w:tabs>
        <w:spacing w:line="238" w:lineRule="auto"/>
        <w:ind w:left="460" w:hanging="2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межкультурного общения и желание изучить его на должном уровне;</w:t>
      </w:r>
    </w:p>
    <w:p w:rsidR="00B13D98" w:rsidRDefault="00B13D98" w:rsidP="00B13D98">
      <w:pPr>
        <w:spacing w:line="2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оценивание жизненных ситуаций, исходя из общечеловеческих норм;</w:t>
      </w:r>
    </w:p>
    <w:p w:rsidR="00B13D98" w:rsidRDefault="00B13D98" w:rsidP="00B13D98">
      <w:pPr>
        <w:spacing w:line="9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5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целостный, социально-ориентированный взгляд на мир в его органичном единстве и разнообразии народов, культур и религий;</w:t>
      </w:r>
    </w:p>
    <w:p w:rsidR="00B13D98" w:rsidRDefault="00B13D98" w:rsidP="00B13D98">
      <w:pPr>
        <w:spacing w:line="11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5" w:lineRule="auto"/>
        <w:ind w:left="260" w:right="2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доброжелательное отношение, уважение и толерантность к другому народу, компетентность в межкультурном диалоге.</w:t>
      </w:r>
    </w:p>
    <w:p w:rsidR="00B13D98" w:rsidRDefault="00B13D98" w:rsidP="00B13D98">
      <w:pPr>
        <w:spacing w:line="1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8" w:lineRule="auto"/>
        <w:ind w:left="9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К </w:t>
      </w:r>
      <w:proofErr w:type="spellStart"/>
      <w:r>
        <w:rPr>
          <w:rFonts w:eastAsia="Times New Roman"/>
          <w:b/>
          <w:bCs/>
          <w:sz w:val="24"/>
          <w:szCs w:val="24"/>
        </w:rPr>
        <w:t>метапредметным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результатам</w:t>
      </w:r>
      <w:r>
        <w:rPr>
          <w:rFonts w:eastAsia="Times New Roman"/>
          <w:sz w:val="24"/>
          <w:szCs w:val="24"/>
        </w:rPr>
        <w:t xml:space="preserve"> обучения </w:t>
      </w:r>
      <w:r w:rsidR="002E4DFA">
        <w:rPr>
          <w:rFonts w:eastAsia="Times New Roman"/>
          <w:sz w:val="24"/>
          <w:szCs w:val="24"/>
        </w:rPr>
        <w:t>родному(</w:t>
      </w:r>
      <w:r>
        <w:rPr>
          <w:rFonts w:eastAsia="Times New Roman"/>
          <w:sz w:val="24"/>
          <w:szCs w:val="24"/>
        </w:rPr>
        <w:t>татарскому</w:t>
      </w:r>
      <w:r w:rsidR="002E4DFA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относятся:</w:t>
      </w:r>
    </w:p>
    <w:p w:rsidR="00B13D98" w:rsidRDefault="00B13D98" w:rsidP="00B13D98">
      <w:pPr>
        <w:spacing w:line="15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6" w:lineRule="auto"/>
        <w:ind w:left="260" w:firstLine="711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выводы;</w:t>
      </w:r>
    </w:p>
    <w:p w:rsidR="00B13D98" w:rsidRDefault="00B13D98" w:rsidP="00B13D98">
      <w:pPr>
        <w:spacing w:line="18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3" w:lineRule="auto"/>
        <w:ind w:left="260" w:right="2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владение культурой активного использования словарей и других поисковых систем;</w:t>
      </w:r>
    </w:p>
    <w:p w:rsidR="00B13D98" w:rsidRDefault="00B13D98" w:rsidP="00B13D98">
      <w:pPr>
        <w:spacing w:line="16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организовать учебную деятельность, понимая порядок работы, и находить для этого эффективные приемы;</w:t>
      </w:r>
    </w:p>
    <w:p w:rsidR="00B13D98" w:rsidRDefault="00B13D98" w:rsidP="00B13D98">
      <w:pPr>
        <w:spacing w:line="3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–умение оценивать качество работы, опираясь на определенные критерии;</w:t>
      </w:r>
    </w:p>
    <w:p w:rsidR="00B13D98" w:rsidRDefault="00B13D98" w:rsidP="00B13D98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умение анализировать и понимать причины удач и неудач в учебе;</w:t>
      </w:r>
    </w:p>
    <w:p w:rsidR="00B13D98" w:rsidRDefault="00B13D98" w:rsidP="00B13D98">
      <w:pPr>
        <w:spacing w:line="14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работать индивидуально и в группе: находить общее решение и разрешать конфликты на основе согласования позиций и учета интересов;</w:t>
      </w:r>
    </w:p>
    <w:p w:rsidR="00B13D98" w:rsidRDefault="00B13D98" w:rsidP="00B13D98">
      <w:pPr>
        <w:spacing w:line="16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компетентность в области использования информационно-коммуникационных технологий.</w:t>
      </w:r>
    </w:p>
    <w:p w:rsidR="00B13D98" w:rsidRDefault="00B13D98" w:rsidP="00B13D98">
      <w:pPr>
        <w:spacing w:line="16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7" w:lineRule="auto"/>
        <w:ind w:left="260" w:firstLine="706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>
        <w:rPr>
          <w:rFonts w:eastAsia="Times New Roman"/>
          <w:sz w:val="24"/>
          <w:szCs w:val="24"/>
        </w:rPr>
        <w:t xml:space="preserve">обучения </w:t>
      </w:r>
      <w:r w:rsidR="002E4DFA">
        <w:rPr>
          <w:rFonts w:eastAsia="Times New Roman"/>
          <w:sz w:val="24"/>
          <w:szCs w:val="24"/>
        </w:rPr>
        <w:t>родному(</w:t>
      </w:r>
      <w:r>
        <w:rPr>
          <w:rFonts w:eastAsia="Times New Roman"/>
          <w:sz w:val="24"/>
          <w:szCs w:val="24"/>
        </w:rPr>
        <w:t>татарскому</w:t>
      </w:r>
      <w:r w:rsidR="002E4DFA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</w:t>
      </w:r>
    </w:p>
    <w:p w:rsidR="00B13D98" w:rsidRDefault="00B13D98" w:rsidP="00B13D98">
      <w:pPr>
        <w:spacing w:line="2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4" w:lineRule="auto"/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 видам речевой деятельности предусматриваются следующие результаты:</w:t>
      </w:r>
    </w:p>
    <w:p w:rsidR="00B13D98" w:rsidRDefault="00B13D98" w:rsidP="00B13D98">
      <w:pPr>
        <w:spacing w:line="7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говорении</w:t>
      </w:r>
    </w:p>
    <w:p w:rsidR="00B13D98" w:rsidRDefault="00B13D98" w:rsidP="00B13D98">
      <w:pPr>
        <w:numPr>
          <w:ilvl w:val="2"/>
          <w:numId w:val="15"/>
        </w:numPr>
        <w:tabs>
          <w:tab w:val="left" w:pos="1380"/>
        </w:tabs>
        <w:spacing w:line="233" w:lineRule="auto"/>
        <w:ind w:left="1380" w:hanging="4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</w:t>
      </w:r>
      <w:r>
        <w:rPr>
          <w:rFonts w:eastAsia="Times New Roman"/>
          <w:i/>
          <w:iCs/>
          <w:sz w:val="24"/>
          <w:szCs w:val="24"/>
        </w:rPr>
        <w:t>иалогическая речь: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умение вести диалоги этикетного характера, диалог-расспрос, диалог-побуждение к действию, диалог-обмен мнениями, комбинированные диалоги.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tabs>
          <w:tab w:val="left" w:pos="1620"/>
          <w:tab w:val="left" w:pos="3580"/>
          <w:tab w:val="left" w:pos="4660"/>
          <w:tab w:val="left" w:pos="6520"/>
          <w:tab w:val="left" w:pos="7820"/>
        </w:tabs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Объём</w:t>
      </w:r>
      <w:r>
        <w:rPr>
          <w:rFonts w:eastAsia="Times New Roman"/>
          <w:sz w:val="24"/>
          <w:szCs w:val="24"/>
        </w:rPr>
        <w:tab/>
      </w:r>
      <w:proofErr w:type="gramStart"/>
      <w:r>
        <w:rPr>
          <w:rFonts w:eastAsia="Times New Roman"/>
          <w:sz w:val="24"/>
          <w:szCs w:val="24"/>
        </w:rPr>
        <w:t>диалога:  каждый</w:t>
      </w:r>
      <w:proofErr w:type="gramEnd"/>
      <w:r>
        <w:rPr>
          <w:rFonts w:eastAsia="Times New Roman"/>
          <w:sz w:val="24"/>
          <w:szCs w:val="24"/>
        </w:rPr>
        <w:tab/>
        <w:t>участник</w:t>
      </w:r>
      <w:r>
        <w:rPr>
          <w:rFonts w:eastAsia="Times New Roman"/>
          <w:sz w:val="24"/>
          <w:szCs w:val="24"/>
        </w:rPr>
        <w:tab/>
        <w:t>диалога  должен</w:t>
      </w:r>
      <w:r>
        <w:rPr>
          <w:rFonts w:eastAsia="Times New Roman"/>
          <w:sz w:val="24"/>
          <w:szCs w:val="24"/>
        </w:rPr>
        <w:tab/>
        <w:t>произнести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6-8  реплик  (5–7</w:t>
      </w:r>
    </w:p>
    <w:p w:rsidR="00B13D98" w:rsidRDefault="00B13D98" w:rsidP="00B13D98">
      <w:pPr>
        <w:spacing w:line="238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классы</w:t>
      </w:r>
      <w:proofErr w:type="gramStart"/>
      <w:r>
        <w:rPr>
          <w:rFonts w:eastAsia="Times New Roman"/>
          <w:sz w:val="24"/>
          <w:szCs w:val="24"/>
        </w:rPr>
        <w:t>),  8</w:t>
      </w:r>
      <w:proofErr w:type="gramEnd"/>
      <w:r>
        <w:rPr>
          <w:rFonts w:eastAsia="Times New Roman"/>
          <w:sz w:val="24"/>
          <w:szCs w:val="24"/>
        </w:rPr>
        <w:t>-10 реплик (8–9 классы). Продолжительность диалога: 1–2 мин. (9 класс).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numPr>
          <w:ilvl w:val="0"/>
          <w:numId w:val="2"/>
        </w:numPr>
        <w:tabs>
          <w:tab w:val="left" w:pos="1110"/>
        </w:tabs>
        <w:spacing w:line="237" w:lineRule="auto"/>
        <w:ind w:left="260" w:firstLine="56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Монологическая речь: </w:t>
      </w:r>
      <w:r>
        <w:rPr>
          <w:rFonts w:eastAsia="Times New Roman"/>
          <w:sz w:val="24"/>
          <w:szCs w:val="24"/>
        </w:rPr>
        <w:t>умение пользоваться основными коммуникативными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типами речи: описанием, сообщением, рассказом (включающим эмоционально-оценочные суждения), рассуждением (характеристикой) с высказыванием своего мнения и краткой аргументацией с опорой и без опоры на прочитанный или услышанный текст, либо заданную комм</w:t>
      </w:r>
    </w:p>
    <w:p w:rsidR="002E4DFA" w:rsidRDefault="002E4DFA" w:rsidP="002E4DFA">
      <w:pPr>
        <w:tabs>
          <w:tab w:val="left" w:pos="1110"/>
        </w:tabs>
        <w:spacing w:line="237" w:lineRule="auto"/>
        <w:jc w:val="both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5" w:lineRule="exact"/>
        <w:rPr>
          <w:rFonts w:eastAsia="Times New Roman"/>
          <w:sz w:val="24"/>
          <w:szCs w:val="24"/>
        </w:rPr>
      </w:pPr>
    </w:p>
    <w:p w:rsidR="002E4DFA" w:rsidRDefault="002E4DFA" w:rsidP="00B13D98">
      <w:pPr>
        <w:ind w:left="820"/>
        <w:rPr>
          <w:rFonts w:eastAsia="Times New Roman"/>
          <w:sz w:val="24"/>
          <w:szCs w:val="24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proofErr w:type="gramStart"/>
      <w:r>
        <w:rPr>
          <w:rFonts w:eastAsia="Times New Roman"/>
          <w:sz w:val="24"/>
          <w:szCs w:val="24"/>
        </w:rPr>
        <w:t>Объем  монологического</w:t>
      </w:r>
      <w:proofErr w:type="gramEnd"/>
      <w:r>
        <w:rPr>
          <w:rFonts w:eastAsia="Times New Roman"/>
          <w:sz w:val="24"/>
          <w:szCs w:val="24"/>
        </w:rPr>
        <w:t xml:space="preserve">  высказывания:  8-10 фраз  (5–7  классы);  10-15  фраз  (8–9</w:t>
      </w:r>
    </w:p>
    <w:p w:rsidR="00B13D98" w:rsidRDefault="00B13D98" w:rsidP="00B13D98">
      <w:pPr>
        <w:spacing w:line="237" w:lineRule="auto"/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классы). Продолжительность монолога: 2 мин (9 класс)</w:t>
      </w:r>
    </w:p>
    <w:p w:rsidR="00B13D98" w:rsidRDefault="00B13D98" w:rsidP="00B13D98">
      <w:pPr>
        <w:spacing w:line="237" w:lineRule="auto"/>
        <w:ind w:left="260" w:firstLine="56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дальнейшее развитие и совершенствование восприятия и понимания на слух аутентичных аудио и видеотекстов с разной глубиной проникновения в их содержание (с пониманием основного содержания, с выборочным и полным пониманием воспринимаемого на слух текста) в зависимости от коммуникативной задачи и функционального типа текста.</w:t>
      </w:r>
    </w:p>
    <w:p w:rsidR="00B13D98" w:rsidRDefault="00B13D98" w:rsidP="00B13D98">
      <w:pPr>
        <w:spacing w:line="2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2"/>
        <w:jc w:val="both"/>
        <w:rPr>
          <w:sz w:val="20"/>
          <w:szCs w:val="20"/>
        </w:rPr>
      </w:pPr>
      <w:proofErr w:type="spellStart"/>
      <w:r>
        <w:rPr>
          <w:rFonts w:eastAsia="Times New Roman"/>
          <w:sz w:val="24"/>
          <w:szCs w:val="24"/>
        </w:rPr>
        <w:t>Аудирование</w:t>
      </w:r>
      <w:proofErr w:type="spellEnd"/>
      <w:r>
        <w:rPr>
          <w:rFonts w:eastAsia="Times New Roman"/>
          <w:sz w:val="24"/>
          <w:szCs w:val="24"/>
        </w:rPr>
        <w:t xml:space="preserve"> с полным пониманием содержания осуществляется на несложных текстах, построенных на полностью знакомом учащимся языковом материале. Время звучания текстов для </w:t>
      </w:r>
      <w:proofErr w:type="spellStart"/>
      <w:r>
        <w:rPr>
          <w:rFonts w:eastAsia="Times New Roman"/>
          <w:sz w:val="24"/>
          <w:szCs w:val="24"/>
        </w:rPr>
        <w:t>аудирования</w:t>
      </w:r>
      <w:proofErr w:type="spellEnd"/>
      <w:r>
        <w:rPr>
          <w:rFonts w:eastAsia="Times New Roman"/>
          <w:sz w:val="24"/>
          <w:szCs w:val="24"/>
        </w:rPr>
        <w:t xml:space="preserve"> – до 1 мин.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 w:firstLine="562"/>
        <w:jc w:val="both"/>
        <w:rPr>
          <w:sz w:val="20"/>
          <w:szCs w:val="20"/>
        </w:rPr>
      </w:pPr>
      <w:proofErr w:type="spellStart"/>
      <w:r>
        <w:rPr>
          <w:rFonts w:eastAsia="Times New Roman"/>
          <w:sz w:val="24"/>
          <w:szCs w:val="24"/>
        </w:rPr>
        <w:t>Аудирование</w:t>
      </w:r>
      <w:proofErr w:type="spellEnd"/>
      <w:r>
        <w:rPr>
          <w:rFonts w:eastAsia="Times New Roman"/>
          <w:sz w:val="24"/>
          <w:szCs w:val="24"/>
        </w:rPr>
        <w:t xml:space="preserve"> с выборочным пониманием нужной или интересующей информации предполагает умение выделить значимую информацию в одном или нескольких аутентичных коротких текстах прагматического характера, опуская избыточную информацию. Время звучания текстов для </w:t>
      </w:r>
      <w:proofErr w:type="spellStart"/>
      <w:r>
        <w:rPr>
          <w:rFonts w:eastAsia="Times New Roman"/>
          <w:sz w:val="24"/>
          <w:szCs w:val="24"/>
        </w:rPr>
        <w:t>аудирования</w:t>
      </w:r>
      <w:proofErr w:type="spellEnd"/>
      <w:r>
        <w:rPr>
          <w:rFonts w:eastAsia="Times New Roman"/>
          <w:sz w:val="24"/>
          <w:szCs w:val="24"/>
        </w:rPr>
        <w:t>: до 1,5 мин.</w:t>
      </w:r>
    </w:p>
    <w:p w:rsidR="00B13D98" w:rsidRDefault="00B13D98" w:rsidP="00B13D98">
      <w:pPr>
        <w:spacing w:line="19" w:lineRule="exact"/>
        <w:rPr>
          <w:sz w:val="20"/>
          <w:szCs w:val="20"/>
        </w:rPr>
      </w:pPr>
    </w:p>
    <w:p w:rsidR="00B13D98" w:rsidRDefault="00B13D98" w:rsidP="00B13D98">
      <w:pPr>
        <w:numPr>
          <w:ilvl w:val="0"/>
          <w:numId w:val="3"/>
        </w:numPr>
        <w:tabs>
          <w:tab w:val="left" w:pos="428"/>
        </w:tabs>
        <w:spacing w:line="233" w:lineRule="auto"/>
        <w:ind w:left="260" w:right="83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чтении </w:t>
      </w:r>
      <w:r>
        <w:rPr>
          <w:rFonts w:eastAsia="Times New Roman"/>
          <w:sz w:val="24"/>
          <w:szCs w:val="24"/>
        </w:rPr>
        <w:t>умение:</w:t>
      </w:r>
    </w:p>
    <w:p w:rsidR="00B13D98" w:rsidRDefault="00B13D98" w:rsidP="00B13D98">
      <w:pPr>
        <w:spacing w:line="1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B13D98" w:rsidRDefault="00B13D98" w:rsidP="00B13D98">
      <w:pPr>
        <w:spacing w:line="237" w:lineRule="auto"/>
        <w:ind w:left="260" w:firstLine="284"/>
        <w:jc w:val="both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читать и понимать несложные тексты в языковом плане с различной глубиной 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точностью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чтение);</w:t>
      </w:r>
    </w:p>
    <w:p w:rsidR="00B13D98" w:rsidRDefault="00B13D98" w:rsidP="00B13D98">
      <w:pPr>
        <w:spacing w:line="20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B13D98" w:rsidRDefault="00B13D98" w:rsidP="00B13D98">
      <w:pPr>
        <w:ind w:left="260" w:firstLine="284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– формулировать простые выводы на основе информации, которая содержится в тексте;</w:t>
      </w:r>
    </w:p>
    <w:p w:rsidR="00B13D98" w:rsidRDefault="00B13D98" w:rsidP="00B13D98">
      <w:pPr>
        <w:spacing w:line="276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B13D98" w:rsidRDefault="00B13D98" w:rsidP="00B13D98">
      <w:pPr>
        <w:spacing w:line="233" w:lineRule="auto"/>
        <w:ind w:left="260" w:firstLine="284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– прогнозировать содержание книги по ее названию и оформлению, содержанию сообщения, по внешним признакам (основной странице и т.д.).</w:t>
      </w:r>
    </w:p>
    <w:p w:rsidR="00B13D98" w:rsidRDefault="00B13D98" w:rsidP="00B13D98">
      <w:pPr>
        <w:spacing w:line="9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B13D98" w:rsidRDefault="00B13D98" w:rsidP="00B13D98">
      <w:pPr>
        <w:numPr>
          <w:ilvl w:val="0"/>
          <w:numId w:val="3"/>
        </w:numPr>
        <w:tabs>
          <w:tab w:val="left" w:pos="420"/>
        </w:tabs>
        <w:ind w:left="420" w:hanging="1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письме</w:t>
      </w:r>
    </w:p>
    <w:p w:rsidR="00B13D98" w:rsidRDefault="00B13D98" w:rsidP="00B13D98">
      <w:pPr>
        <w:spacing w:line="233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умение: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284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писать короткие поздравления с днем рождения и другими праздниками,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выражать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пожелания (объёмом 18-20 слов, включая адрес);</w:t>
      </w:r>
    </w:p>
    <w:p w:rsidR="00B13D98" w:rsidRDefault="00B13D98" w:rsidP="00B13D98">
      <w:pPr>
        <w:spacing w:line="3" w:lineRule="exact"/>
        <w:rPr>
          <w:sz w:val="20"/>
          <w:szCs w:val="20"/>
        </w:rPr>
      </w:pPr>
    </w:p>
    <w:p w:rsidR="00B13D98" w:rsidRDefault="00B13D98" w:rsidP="00B13D98">
      <w:pPr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 </w:t>
      </w:r>
      <w:r>
        <w:rPr>
          <w:rFonts w:eastAsia="Times New Roman"/>
          <w:sz w:val="24"/>
          <w:szCs w:val="24"/>
        </w:rPr>
        <w:t>заполнять формуляры,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бланки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(указывать имя,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фамилию,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пол,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гражданство,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адрес);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284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писать личное письмо с опорой и без опоры на образец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(расспрашивать адресата о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его жизни, делах, сообщать то же самое о себе, выражать благодарность, давать совет, просить о чём-либо). Объём личного письма: 80 слов, включая адрес;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</w:t>
      </w:r>
      <w:r>
        <w:rPr>
          <w:rFonts w:eastAsia="Times New Roman"/>
          <w:sz w:val="24"/>
          <w:szCs w:val="24"/>
        </w:rPr>
        <w:t>составлять короткие рассказы;</w:t>
      </w:r>
    </w:p>
    <w:p w:rsidR="00B13D98" w:rsidRDefault="00B13D98" w:rsidP="00B13D98">
      <w:pPr>
        <w:spacing w:line="237" w:lineRule="auto"/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</w:t>
      </w:r>
      <w:r>
        <w:rPr>
          <w:rFonts w:eastAsia="Times New Roman"/>
          <w:sz w:val="24"/>
          <w:szCs w:val="24"/>
        </w:rPr>
        <w:t>описывать картины;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right="20" w:firstLine="284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составлять план,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тезисы письменного сообщения,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кратко излагать результаты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проектной деятельности.</w:t>
      </w:r>
    </w:p>
    <w:p w:rsidR="00B13D98" w:rsidRDefault="00B13D98" w:rsidP="00B13D98">
      <w:pPr>
        <w:spacing w:line="237" w:lineRule="auto"/>
        <w:ind w:left="260"/>
        <w:rPr>
          <w:sz w:val="20"/>
          <w:szCs w:val="20"/>
        </w:rPr>
      </w:pPr>
    </w:p>
    <w:p w:rsidR="00B13D98" w:rsidRDefault="00B13D98" w:rsidP="00B13D98">
      <w:pPr>
        <w:ind w:right="-259"/>
        <w:jc w:val="center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Cодержание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учебного предмета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71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Содержание учебного предмета отбирается с учетом интересов учащихся в соответствии с их возрастными особенностями, потребностей общения, </w:t>
      </w:r>
      <w:proofErr w:type="spellStart"/>
      <w:proofErr w:type="gramStart"/>
      <w:r>
        <w:rPr>
          <w:rFonts w:eastAsia="Times New Roman"/>
          <w:sz w:val="24"/>
          <w:szCs w:val="24"/>
        </w:rPr>
        <w:t>психо</w:t>
      </w:r>
      <w:proofErr w:type="spellEnd"/>
      <w:r>
        <w:rPr>
          <w:rFonts w:eastAsia="Times New Roman"/>
          <w:sz w:val="24"/>
          <w:szCs w:val="24"/>
        </w:rPr>
        <w:t>-физиологических</w:t>
      </w:r>
      <w:proofErr w:type="gramEnd"/>
      <w:r>
        <w:rPr>
          <w:rFonts w:eastAsia="Times New Roman"/>
          <w:sz w:val="24"/>
          <w:szCs w:val="24"/>
        </w:rPr>
        <w:t xml:space="preserve"> возможностей; служит развитию универсальных учебных действий и формированию личностных ценностей. Оно состоит из следующих тем:</w:t>
      </w:r>
    </w:p>
    <w:p w:rsidR="00B13D98" w:rsidRDefault="00B13D98" w:rsidP="00B13D98">
      <w:pPr>
        <w:spacing w:line="18" w:lineRule="exact"/>
        <w:rPr>
          <w:sz w:val="20"/>
          <w:szCs w:val="20"/>
        </w:rPr>
      </w:pPr>
    </w:p>
    <w:p w:rsidR="00B13D98" w:rsidRDefault="00350EDD" w:rsidP="00B13D98">
      <w:pPr>
        <w:numPr>
          <w:ilvl w:val="0"/>
          <w:numId w:val="16"/>
        </w:numPr>
        <w:tabs>
          <w:tab w:val="left" w:pos="1254"/>
        </w:tabs>
        <w:spacing w:line="233" w:lineRule="auto"/>
        <w:ind w:left="26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>Мы в школе /Без мәктәптә.</w:t>
      </w:r>
      <w:r w:rsidR="00D9220A">
        <w:rPr>
          <w:rFonts w:eastAsia="Times New Roman"/>
          <w:b/>
          <w:bCs/>
          <w:sz w:val="24"/>
          <w:szCs w:val="24"/>
          <w:lang w:val="tt-RU"/>
        </w:rPr>
        <w:t>(18часов/18 сәг.)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Учёба.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Правила успешной учёбы.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Учебные принадлежности.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Мир книг. В библиотеке. Интернет. Проблема самообразования.</w:t>
      </w: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numPr>
          <w:ilvl w:val="0"/>
          <w:numId w:val="16"/>
        </w:numPr>
        <w:tabs>
          <w:tab w:val="left" w:pos="1317"/>
        </w:tabs>
        <w:spacing w:line="236" w:lineRule="auto"/>
        <w:ind w:left="260" w:firstLine="711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Я – помощник в домашних </w:t>
      </w:r>
      <w:proofErr w:type="gramStart"/>
      <w:r>
        <w:rPr>
          <w:rFonts w:eastAsia="Times New Roman"/>
          <w:b/>
          <w:bCs/>
          <w:sz w:val="24"/>
          <w:szCs w:val="24"/>
        </w:rPr>
        <w:t>делах.</w:t>
      </w:r>
      <w:r w:rsidR="00350EDD">
        <w:rPr>
          <w:rFonts w:eastAsia="Times New Roman"/>
          <w:b/>
          <w:bCs/>
          <w:sz w:val="24"/>
          <w:szCs w:val="24"/>
          <w:lang w:val="tt-RU"/>
        </w:rPr>
        <w:t>/</w:t>
      </w:r>
      <w:proofErr w:type="gramEnd"/>
      <w:r w:rsidR="00350EDD">
        <w:rPr>
          <w:rFonts w:eastAsia="Times New Roman"/>
          <w:b/>
          <w:bCs/>
          <w:sz w:val="24"/>
          <w:szCs w:val="24"/>
          <w:lang w:val="tt-RU"/>
        </w:rPr>
        <w:t>Мин өйдә булышчы.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="00D9220A">
        <w:rPr>
          <w:rFonts w:eastAsia="Times New Roman"/>
          <w:b/>
          <w:bCs/>
          <w:sz w:val="24"/>
          <w:szCs w:val="24"/>
          <w:lang w:val="tt-RU"/>
        </w:rPr>
        <w:t>(22часа/22сәг.)</w:t>
      </w:r>
      <w:r>
        <w:rPr>
          <w:rFonts w:eastAsia="Times New Roman"/>
          <w:sz w:val="24"/>
          <w:szCs w:val="24"/>
        </w:rPr>
        <w:t>Домашние дела.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Помощь старшим,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родителям. Покупки в магазине. Участие в домашних делах. Оценивание человеческих поступков. Похвала за добрые дела.</w:t>
      </w:r>
    </w:p>
    <w:p w:rsidR="00B13D98" w:rsidRDefault="00B13D98" w:rsidP="00B13D98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13D98" w:rsidRPr="002E4DFA" w:rsidRDefault="00350EDD" w:rsidP="00B13D98">
      <w:pPr>
        <w:numPr>
          <w:ilvl w:val="0"/>
          <w:numId w:val="16"/>
        </w:numPr>
        <w:tabs>
          <w:tab w:val="left" w:pos="1254"/>
        </w:tabs>
        <w:spacing w:line="236" w:lineRule="auto"/>
        <w:ind w:left="260" w:right="20" w:firstLine="711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>С друз</w:t>
      </w:r>
      <w:proofErr w:type="spellStart"/>
      <w:r>
        <w:rPr>
          <w:rFonts w:eastAsia="Times New Roman"/>
          <w:b/>
          <w:bCs/>
          <w:sz w:val="24"/>
          <w:szCs w:val="24"/>
        </w:rPr>
        <w:t>ьями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очень весело/</w:t>
      </w:r>
      <w:proofErr w:type="spellStart"/>
      <w:r>
        <w:rPr>
          <w:rFonts w:eastAsia="Times New Roman"/>
          <w:b/>
          <w:bCs/>
          <w:sz w:val="24"/>
          <w:szCs w:val="24"/>
        </w:rPr>
        <w:t>Дуслар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  <w:sz w:val="24"/>
          <w:szCs w:val="24"/>
          <w:lang w:val="tt-RU"/>
        </w:rPr>
        <w:t>белән күңелле.</w:t>
      </w:r>
      <w:r w:rsidR="00D9220A">
        <w:rPr>
          <w:rFonts w:eastAsia="Times New Roman"/>
          <w:b/>
          <w:bCs/>
          <w:sz w:val="24"/>
          <w:szCs w:val="24"/>
          <w:lang w:val="tt-RU"/>
        </w:rPr>
        <w:t>(17 часов/17 сәг)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Мой самый близкий друг.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Отдых с друзьями.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Настоящая дружба. Правила общения и дружбы с ровесниками. Участие подростков в полезном труде.</w:t>
      </w:r>
    </w:p>
    <w:p w:rsidR="002E4DFA" w:rsidRDefault="002E4DFA" w:rsidP="002E4DFA">
      <w:pPr>
        <w:pStyle w:val="aa"/>
        <w:rPr>
          <w:rFonts w:eastAsia="Times New Roman"/>
          <w:b/>
          <w:bCs/>
          <w:sz w:val="24"/>
          <w:szCs w:val="24"/>
        </w:rPr>
      </w:pPr>
    </w:p>
    <w:p w:rsidR="002E4DFA" w:rsidRDefault="002E4DFA" w:rsidP="002E4DFA">
      <w:pPr>
        <w:tabs>
          <w:tab w:val="left" w:pos="1254"/>
        </w:tabs>
        <w:spacing w:line="236" w:lineRule="auto"/>
        <w:ind w:right="20"/>
        <w:jc w:val="both"/>
        <w:rPr>
          <w:rFonts w:eastAsia="Times New Roman"/>
          <w:b/>
          <w:bCs/>
          <w:sz w:val="24"/>
          <w:szCs w:val="24"/>
        </w:rPr>
      </w:pPr>
    </w:p>
    <w:p w:rsidR="002E4DFA" w:rsidRDefault="002E4DFA" w:rsidP="002E4DFA">
      <w:pPr>
        <w:tabs>
          <w:tab w:val="left" w:pos="1254"/>
        </w:tabs>
        <w:spacing w:line="236" w:lineRule="auto"/>
        <w:ind w:right="20"/>
        <w:jc w:val="both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350EDD">
      <w:pPr>
        <w:tabs>
          <w:tab w:val="left" w:pos="1254"/>
        </w:tabs>
        <w:spacing w:line="233" w:lineRule="auto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Свободное время.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Любимые занятия.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Различные способы виртуального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общения. Места отдыха (кино, театр, парк, кафе и т.д.) Путешествия.</w:t>
      </w:r>
    </w:p>
    <w:p w:rsidR="00350EDD" w:rsidRDefault="00350EDD" w:rsidP="00350EDD">
      <w:pPr>
        <w:tabs>
          <w:tab w:val="left" w:pos="1254"/>
        </w:tabs>
        <w:spacing w:line="233" w:lineRule="auto"/>
        <w:rPr>
          <w:b/>
        </w:rPr>
      </w:pPr>
      <w:r w:rsidRPr="00B11D32">
        <w:rPr>
          <w:b/>
        </w:rPr>
        <w:t>Наши четвероногие др</w:t>
      </w:r>
      <w:r w:rsidR="00D9220A">
        <w:rPr>
          <w:b/>
        </w:rPr>
        <w:t>узья. /</w:t>
      </w:r>
      <w:proofErr w:type="spellStart"/>
      <w:r w:rsidR="00D9220A">
        <w:rPr>
          <w:b/>
        </w:rPr>
        <w:t>Дүрт</w:t>
      </w:r>
      <w:proofErr w:type="spellEnd"/>
      <w:r w:rsidR="00D9220A">
        <w:rPr>
          <w:b/>
        </w:rPr>
        <w:t xml:space="preserve"> </w:t>
      </w:r>
      <w:proofErr w:type="spellStart"/>
      <w:r w:rsidR="00D9220A">
        <w:rPr>
          <w:b/>
        </w:rPr>
        <w:t>аяклы</w:t>
      </w:r>
      <w:proofErr w:type="spellEnd"/>
      <w:r w:rsidR="00D9220A">
        <w:rPr>
          <w:b/>
        </w:rPr>
        <w:t xml:space="preserve"> </w:t>
      </w:r>
      <w:proofErr w:type="spellStart"/>
      <w:proofErr w:type="gramStart"/>
      <w:r w:rsidR="00D9220A">
        <w:rPr>
          <w:b/>
        </w:rPr>
        <w:t>дусларыбыз</w:t>
      </w:r>
      <w:proofErr w:type="spellEnd"/>
      <w:r w:rsidR="00D9220A">
        <w:rPr>
          <w:b/>
        </w:rPr>
        <w:t xml:space="preserve">( </w:t>
      </w:r>
      <w:r w:rsidR="00D9220A">
        <w:rPr>
          <w:b/>
          <w:lang w:val="tt-RU"/>
        </w:rPr>
        <w:t>5</w:t>
      </w:r>
      <w:proofErr w:type="gramEnd"/>
      <w:r w:rsidRPr="00B11D32">
        <w:rPr>
          <w:b/>
        </w:rPr>
        <w:t xml:space="preserve"> час</w:t>
      </w:r>
      <w:r w:rsidR="00D9220A">
        <w:rPr>
          <w:b/>
          <w:lang w:val="tt-RU"/>
        </w:rPr>
        <w:t>ов/5сәг.</w:t>
      </w:r>
      <w:r w:rsidRPr="00B11D32">
        <w:rPr>
          <w:b/>
        </w:rPr>
        <w:t>)</w:t>
      </w:r>
    </w:p>
    <w:p w:rsidR="00D9220A" w:rsidRPr="00D9220A" w:rsidRDefault="00D9220A" w:rsidP="00350EDD">
      <w:pPr>
        <w:tabs>
          <w:tab w:val="left" w:pos="1254"/>
        </w:tabs>
        <w:spacing w:line="233" w:lineRule="auto"/>
      </w:pPr>
      <w:r>
        <w:rPr>
          <w:lang w:val="tt-RU"/>
        </w:rPr>
        <w:t xml:space="preserve">Любимые </w:t>
      </w:r>
      <w:proofErr w:type="spellStart"/>
      <w:r>
        <w:t>животные,как</w:t>
      </w:r>
      <w:proofErr w:type="spellEnd"/>
      <w:r>
        <w:t xml:space="preserve"> обращаться с четвероногими </w:t>
      </w:r>
      <w:proofErr w:type="spellStart"/>
      <w:r>
        <w:t>друзьями.уметь</w:t>
      </w:r>
      <w:proofErr w:type="spellEnd"/>
      <w:r>
        <w:t xml:space="preserve"> описать </w:t>
      </w:r>
      <w:proofErr w:type="spellStart"/>
      <w:r>
        <w:t>друзей.,ухаживать</w:t>
      </w:r>
      <w:proofErr w:type="spellEnd"/>
      <w:r>
        <w:t xml:space="preserve"> любить.</w:t>
      </w:r>
    </w:p>
    <w:p w:rsidR="00350EDD" w:rsidRPr="00D9220A" w:rsidRDefault="00350EDD" w:rsidP="00350EDD">
      <w:pPr>
        <w:tabs>
          <w:tab w:val="left" w:pos="1254"/>
        </w:tabs>
        <w:spacing w:line="233" w:lineRule="auto"/>
        <w:rPr>
          <w:b/>
          <w:lang w:val="tt-RU"/>
        </w:rPr>
      </w:pPr>
      <w:proofErr w:type="gramStart"/>
      <w:r w:rsidRPr="00B11D32">
        <w:rPr>
          <w:b/>
        </w:rPr>
        <w:t>Без спорт</w:t>
      </w:r>
      <w:proofErr w:type="gramEnd"/>
      <w:r w:rsidRPr="00B11D32">
        <w:rPr>
          <w:b/>
        </w:rPr>
        <w:t xml:space="preserve"> </w:t>
      </w:r>
      <w:proofErr w:type="spellStart"/>
      <w:r w:rsidRPr="00B11D32">
        <w:rPr>
          <w:b/>
        </w:rPr>
        <w:t>яратабыз</w:t>
      </w:r>
      <w:proofErr w:type="spellEnd"/>
      <w:r w:rsidRPr="00B11D32">
        <w:rPr>
          <w:b/>
        </w:rPr>
        <w:t xml:space="preserve"> /Мы любим спорт</w:t>
      </w:r>
      <w:r>
        <w:rPr>
          <w:b/>
        </w:rPr>
        <w:t xml:space="preserve"> (8 час</w:t>
      </w:r>
      <w:r w:rsidR="00D9220A">
        <w:rPr>
          <w:b/>
          <w:lang w:val="tt-RU"/>
        </w:rPr>
        <w:t>ов/8 сәг)</w:t>
      </w:r>
    </w:p>
    <w:p w:rsidR="00B13D98" w:rsidRDefault="00B13D98" w:rsidP="00350EDD">
      <w:pPr>
        <w:tabs>
          <w:tab w:val="left" w:pos="1254"/>
        </w:tabs>
        <w:spacing w:line="233" w:lineRule="auto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. </w:t>
      </w:r>
      <w:r>
        <w:rPr>
          <w:rFonts w:eastAsia="Times New Roman"/>
          <w:sz w:val="24"/>
          <w:szCs w:val="24"/>
        </w:rPr>
        <w:t>Правила здорового образа жизни.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Зимние и летние виды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спорта. Любимый вид спорта. Спорт и отдых. Современные спортивные сооружения. Знаменитые татарские спортсмены. Международный спорт.</w:t>
      </w:r>
    </w:p>
    <w:p w:rsidR="00B13D98" w:rsidRDefault="00B13D98" w:rsidP="00B13D98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3300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ind w:left="3300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ind w:left="33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Лингвистические знания и навыки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7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Лексическая сторона речи</w:t>
      </w:r>
    </w:p>
    <w:p w:rsidR="00B13D98" w:rsidRDefault="00B13D98" w:rsidP="00B13D98">
      <w:pPr>
        <w:tabs>
          <w:tab w:val="left" w:pos="2020"/>
          <w:tab w:val="left" w:pos="3480"/>
          <w:tab w:val="left" w:pos="4580"/>
          <w:tab w:val="left" w:pos="4900"/>
          <w:tab w:val="left" w:pos="6020"/>
          <w:tab w:val="left" w:pos="6580"/>
          <w:tab w:val="left" w:pos="7760"/>
        </w:tabs>
        <w:ind w:left="8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Активные</w:t>
      </w:r>
      <w:r>
        <w:rPr>
          <w:rFonts w:eastAsia="Times New Roman"/>
          <w:sz w:val="24"/>
          <w:szCs w:val="24"/>
        </w:rPr>
        <w:tab/>
        <w:t>лексические</w:t>
      </w:r>
      <w:r>
        <w:rPr>
          <w:rFonts w:eastAsia="Times New Roman"/>
          <w:sz w:val="24"/>
          <w:szCs w:val="24"/>
        </w:rPr>
        <w:tab/>
        <w:t>единицы</w:t>
      </w:r>
      <w:r>
        <w:rPr>
          <w:rFonts w:eastAsia="Times New Roman"/>
          <w:sz w:val="24"/>
          <w:szCs w:val="24"/>
        </w:rPr>
        <w:tab/>
        <w:t>в</w:t>
      </w:r>
      <w:r>
        <w:rPr>
          <w:rFonts w:eastAsia="Times New Roman"/>
          <w:sz w:val="24"/>
          <w:szCs w:val="24"/>
        </w:rPr>
        <w:tab/>
        <w:t>пределах</w:t>
      </w:r>
      <w:r>
        <w:rPr>
          <w:rFonts w:eastAsia="Times New Roman"/>
          <w:sz w:val="24"/>
          <w:szCs w:val="24"/>
        </w:rPr>
        <w:tab/>
        <w:t>тем</w:t>
      </w:r>
      <w:r>
        <w:rPr>
          <w:rFonts w:eastAsia="Times New Roman"/>
          <w:sz w:val="24"/>
          <w:szCs w:val="24"/>
        </w:rPr>
        <w:tab/>
        <w:t>общения,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предусмотренных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/>
        <w:rPr>
          <w:rFonts w:eastAsia="Times New Roman"/>
          <w:sz w:val="24"/>
          <w:szCs w:val="24"/>
          <w:lang w:val="tt-RU"/>
        </w:rPr>
      </w:pPr>
      <w:r>
        <w:rPr>
          <w:rFonts w:eastAsia="Times New Roman"/>
          <w:sz w:val="24"/>
          <w:szCs w:val="24"/>
        </w:rPr>
        <w:t xml:space="preserve">программой (до 1000 слов). Простые устойчивые выражения. Общая лексика для </w:t>
      </w:r>
      <w:r w:rsidRPr="00F229C4">
        <w:rPr>
          <w:rFonts w:eastAsia="Times New Roman"/>
          <w:szCs w:val="24"/>
        </w:rPr>
        <w:t>татарског</w:t>
      </w:r>
      <w:r>
        <w:rPr>
          <w:rFonts w:eastAsia="Times New Roman"/>
          <w:sz w:val="24"/>
          <w:szCs w:val="24"/>
        </w:rPr>
        <w:t>о и русского языков. Заимствованные слова. Синонимы. Антонимы. Омонимы</w:t>
      </w:r>
      <w:r>
        <w:rPr>
          <w:rFonts w:eastAsia="Times New Roman"/>
          <w:sz w:val="24"/>
          <w:szCs w:val="24"/>
          <w:lang w:val="tt-RU"/>
        </w:rPr>
        <w:t xml:space="preserve">   </w:t>
      </w:r>
    </w:p>
    <w:p w:rsidR="00B13D98" w:rsidRDefault="00B13D98" w:rsidP="00B13D98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Способы словообразования: производные, парные, сложные и составные слова. Наиболее продуктивные словообразовательные аффиксы. Многозначные слова. Образцы татарского речевого этикета – клише (обращение, выражение просьбы, предложение, отказ от предложения, извинение, выражение желания, согласие, несогласие, выражение удивления, выражение недовольства, выражение благодарности и уважения).</w:t>
      </w:r>
    </w:p>
    <w:p w:rsidR="00B13D98" w:rsidRDefault="00B13D98" w:rsidP="00B13D98">
      <w:pPr>
        <w:spacing w:line="13" w:lineRule="exact"/>
        <w:rPr>
          <w:sz w:val="20"/>
          <w:szCs w:val="20"/>
        </w:rPr>
      </w:pPr>
    </w:p>
    <w:p w:rsidR="00B13D98" w:rsidRDefault="00B13D98" w:rsidP="00B13D98">
      <w:pPr>
        <w:ind w:left="9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Грамматическая сторона речи</w:t>
      </w:r>
    </w:p>
    <w:p w:rsidR="00B13D98" w:rsidRDefault="00B13D98" w:rsidP="00B13D98">
      <w:pPr>
        <w:spacing w:line="233" w:lineRule="auto"/>
        <w:ind w:left="9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Активные разряды самостоятельных частей речи.</w:t>
      </w:r>
    </w:p>
    <w:p w:rsidR="00B13D98" w:rsidRDefault="00B13D98" w:rsidP="00B13D98">
      <w:pPr>
        <w:spacing w:line="8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Имя существительное.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Нарицательные и собственные имена существительные. Изменение существительных по падежам и принадлежности. Порядок присоединения аффиксов к существительным.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Имя прилагательное. </w:t>
      </w:r>
      <w:r>
        <w:rPr>
          <w:rFonts w:eastAsia="Times New Roman"/>
          <w:sz w:val="24"/>
          <w:szCs w:val="24"/>
        </w:rPr>
        <w:t>Основная,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сравнительная,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превосходная степени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прилагательных. Производные прилагательные.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Числительное. </w:t>
      </w:r>
      <w:r>
        <w:rPr>
          <w:rFonts w:eastAsia="Times New Roman"/>
          <w:sz w:val="24"/>
          <w:szCs w:val="24"/>
        </w:rPr>
        <w:t>Количественные и порядковые числительные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(до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1000).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Наречие. </w:t>
      </w:r>
      <w:r>
        <w:rPr>
          <w:rFonts w:eastAsia="Times New Roman"/>
          <w:sz w:val="24"/>
          <w:szCs w:val="24"/>
        </w:rPr>
        <w:t>Разряды наречий: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наречия образа действия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тиз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акрын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җәяү</w:t>
      </w:r>
      <w:proofErr w:type="spellEnd"/>
      <w:r>
        <w:rPr>
          <w:rFonts w:eastAsia="Times New Roman"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меры 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степени (</w:t>
      </w:r>
      <w:proofErr w:type="spellStart"/>
      <w:r>
        <w:rPr>
          <w:rFonts w:eastAsia="Times New Roman"/>
          <w:i/>
          <w:iCs/>
          <w:sz w:val="24"/>
          <w:szCs w:val="24"/>
        </w:rPr>
        <w:t>күп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аз,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бераз</w:t>
      </w:r>
      <w:proofErr w:type="spellEnd"/>
      <w:r>
        <w:rPr>
          <w:rFonts w:eastAsia="Times New Roman"/>
          <w:sz w:val="24"/>
          <w:szCs w:val="24"/>
        </w:rPr>
        <w:t>), сравнения-уподобления (</w:t>
      </w:r>
      <w:proofErr w:type="spellStart"/>
      <w:r>
        <w:rPr>
          <w:rFonts w:eastAsia="Times New Roman"/>
          <w:i/>
          <w:iCs/>
          <w:sz w:val="24"/>
          <w:szCs w:val="24"/>
        </w:rPr>
        <w:t>татарча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русча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зурларча</w:t>
      </w:r>
      <w:proofErr w:type="spellEnd"/>
      <w:r>
        <w:rPr>
          <w:rFonts w:eastAsia="Times New Roman"/>
          <w:sz w:val="24"/>
          <w:szCs w:val="24"/>
        </w:rPr>
        <w:t>), времени (</w:t>
      </w:r>
      <w:proofErr w:type="spellStart"/>
      <w:r>
        <w:rPr>
          <w:rFonts w:eastAsia="Times New Roman"/>
          <w:i/>
          <w:iCs/>
          <w:sz w:val="24"/>
          <w:szCs w:val="24"/>
        </w:rPr>
        <w:t>иртәгә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бүген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җәен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кичен</w:t>
      </w:r>
      <w:proofErr w:type="spellEnd"/>
      <w:r>
        <w:rPr>
          <w:rFonts w:eastAsia="Times New Roman"/>
          <w:sz w:val="24"/>
          <w:szCs w:val="24"/>
        </w:rPr>
        <w:t>), места (</w:t>
      </w:r>
      <w:proofErr w:type="spellStart"/>
      <w:r>
        <w:rPr>
          <w:rFonts w:eastAsia="Times New Roman"/>
          <w:i/>
          <w:iCs/>
          <w:sz w:val="24"/>
          <w:szCs w:val="24"/>
        </w:rPr>
        <w:t>анда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еракта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уңга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сулга</w:t>
      </w:r>
      <w:proofErr w:type="spellEnd"/>
      <w:r>
        <w:rPr>
          <w:rFonts w:eastAsia="Times New Roman"/>
          <w:sz w:val="24"/>
          <w:szCs w:val="24"/>
        </w:rPr>
        <w:t>).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Местоимение. </w:t>
      </w:r>
      <w:r>
        <w:rPr>
          <w:rFonts w:eastAsia="Times New Roman"/>
          <w:sz w:val="24"/>
          <w:szCs w:val="24"/>
        </w:rPr>
        <w:t>Личные,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вопросительные,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указательные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бу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әнә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теге,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менә</w:t>
      </w:r>
      <w:proofErr w:type="spellEnd"/>
      <w:r>
        <w:rPr>
          <w:rFonts w:eastAsia="Times New Roman"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определительные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барлык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бөтен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үз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һәр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sz w:val="24"/>
          <w:szCs w:val="24"/>
        </w:rPr>
        <w:t xml:space="preserve"> неопределенные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әллә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кем,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әллә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нинди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ниндидер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отрицательные</w:t>
      </w:r>
      <w:r>
        <w:rPr>
          <w:rFonts w:eastAsia="Times New Roman"/>
          <w:i/>
          <w:iCs/>
          <w:sz w:val="24"/>
          <w:szCs w:val="24"/>
        </w:rPr>
        <w:t xml:space="preserve"> (</w:t>
      </w:r>
      <w:proofErr w:type="spellStart"/>
      <w:r>
        <w:rPr>
          <w:rFonts w:eastAsia="Times New Roman"/>
          <w:i/>
          <w:iCs/>
          <w:sz w:val="24"/>
          <w:szCs w:val="24"/>
        </w:rPr>
        <w:t>беркем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бернәрсә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һичкем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) </w:t>
      </w:r>
      <w:r>
        <w:rPr>
          <w:rFonts w:eastAsia="Times New Roman"/>
          <w:sz w:val="24"/>
          <w:szCs w:val="24"/>
        </w:rPr>
        <w:t>местоимения.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629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Глагол. Изъявительное наклонение. </w:t>
      </w:r>
      <w:r>
        <w:rPr>
          <w:rFonts w:eastAsia="Times New Roman"/>
          <w:sz w:val="24"/>
          <w:szCs w:val="24"/>
        </w:rPr>
        <w:t>Настоящее,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прошедшее определенное,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прошедшее неопределенное, будущее определенное, будущее неопределенное время глагола. Спряжение глагола в утвердительной и отрицательной формах.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Повелительное наклонение. </w:t>
      </w:r>
      <w:r>
        <w:rPr>
          <w:rFonts w:eastAsia="Times New Roman"/>
          <w:sz w:val="24"/>
          <w:szCs w:val="24"/>
        </w:rPr>
        <w:t>Формы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2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лица ед.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и </w:t>
      </w:r>
      <w:proofErr w:type="spellStart"/>
      <w:proofErr w:type="gramStart"/>
      <w:r>
        <w:rPr>
          <w:rFonts w:eastAsia="Times New Roman"/>
          <w:sz w:val="24"/>
          <w:szCs w:val="24"/>
        </w:rPr>
        <w:t>мн.числа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глагола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повелительного наклонения. Особенности ударения в глаголах повелительного наклонения.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right="2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Желательное наклонение. </w:t>
      </w:r>
      <w:r>
        <w:rPr>
          <w:rFonts w:eastAsia="Times New Roman"/>
          <w:sz w:val="24"/>
          <w:szCs w:val="24"/>
        </w:rPr>
        <w:t>Формы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лица ед.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 мн.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числа глаголов желательного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наклонения.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Условное наклонение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Спряжение глаголов условного наклонения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утвердительной и отрицательной формах.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Аналитические глаголы, </w:t>
      </w:r>
      <w:r>
        <w:rPr>
          <w:rFonts w:eastAsia="Times New Roman"/>
          <w:sz w:val="24"/>
          <w:szCs w:val="24"/>
        </w:rPr>
        <w:t>выражающие начало,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продолжение,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завершение действия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укый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башлады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укып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тора, </w:t>
      </w:r>
      <w:proofErr w:type="spellStart"/>
      <w:r>
        <w:rPr>
          <w:rFonts w:eastAsia="Times New Roman"/>
          <w:i/>
          <w:iCs/>
          <w:sz w:val="24"/>
          <w:szCs w:val="24"/>
        </w:rPr>
        <w:t>укып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бетерде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аналитические формы,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выражающие желание</w:t>
      </w:r>
      <w:r>
        <w:rPr>
          <w:rFonts w:eastAsia="Times New Roman"/>
          <w:i/>
          <w:iCs/>
          <w:sz w:val="24"/>
          <w:szCs w:val="24"/>
        </w:rPr>
        <w:t xml:space="preserve"> (</w:t>
      </w:r>
      <w:proofErr w:type="spellStart"/>
      <w:r>
        <w:rPr>
          <w:rFonts w:eastAsia="Times New Roman"/>
          <w:i/>
          <w:iCs/>
          <w:sz w:val="24"/>
          <w:szCs w:val="24"/>
        </w:rPr>
        <w:t>барасым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килә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возможность/невозможность</w:t>
      </w:r>
      <w:r>
        <w:rPr>
          <w:rFonts w:eastAsia="Times New Roman"/>
          <w:i/>
          <w:iCs/>
          <w:sz w:val="24"/>
          <w:szCs w:val="24"/>
        </w:rPr>
        <w:t xml:space="preserve"> (бара </w:t>
      </w:r>
      <w:proofErr w:type="spellStart"/>
      <w:r>
        <w:rPr>
          <w:rFonts w:eastAsia="Times New Roman"/>
          <w:i/>
          <w:iCs/>
          <w:sz w:val="24"/>
          <w:szCs w:val="24"/>
        </w:rPr>
        <w:t>алам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бара </w:t>
      </w:r>
      <w:proofErr w:type="spellStart"/>
      <w:r>
        <w:rPr>
          <w:rFonts w:eastAsia="Times New Roman"/>
          <w:i/>
          <w:iCs/>
          <w:sz w:val="24"/>
          <w:szCs w:val="24"/>
        </w:rPr>
        <w:t>алмыйм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Имя действия.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Инфинитив </w:t>
      </w:r>
      <w:r>
        <w:rPr>
          <w:rFonts w:eastAsia="Times New Roman"/>
          <w:sz w:val="24"/>
          <w:szCs w:val="24"/>
        </w:rPr>
        <w:t>с модальными словами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кирәк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тиеш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ярый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ярамый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Причастие. </w:t>
      </w:r>
      <w:r>
        <w:rPr>
          <w:rFonts w:eastAsia="Times New Roman"/>
          <w:sz w:val="24"/>
          <w:szCs w:val="24"/>
        </w:rPr>
        <w:t>Формы причастий настоящего,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прошедшего </w:t>
      </w:r>
      <w:proofErr w:type="gramStart"/>
      <w:r>
        <w:rPr>
          <w:rFonts w:eastAsia="Times New Roman"/>
          <w:sz w:val="24"/>
          <w:szCs w:val="24"/>
        </w:rPr>
        <w:t>времени: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proofErr w:type="gramEnd"/>
      <w:r>
        <w:rPr>
          <w:rFonts w:eastAsia="Times New Roman"/>
          <w:i/>
          <w:iCs/>
          <w:sz w:val="24"/>
          <w:szCs w:val="24"/>
        </w:rPr>
        <w:t>учы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үче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-а/-ә,-</w:t>
      </w:r>
    </w:p>
    <w:p w:rsidR="00B13D98" w:rsidRDefault="00B13D98" w:rsidP="00B13D98">
      <w:pPr>
        <w:spacing w:line="237" w:lineRule="auto"/>
        <w:ind w:left="260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ый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/-и </w:t>
      </w:r>
      <w:proofErr w:type="spellStart"/>
      <w:r>
        <w:rPr>
          <w:rFonts w:eastAsia="Times New Roman"/>
          <w:i/>
          <w:iCs/>
          <w:sz w:val="24"/>
          <w:szCs w:val="24"/>
        </w:rPr>
        <w:t>торган</w:t>
      </w:r>
      <w:proofErr w:type="spellEnd"/>
      <w:r>
        <w:rPr>
          <w:rFonts w:eastAsia="Times New Roman"/>
          <w:i/>
          <w:iCs/>
          <w:sz w:val="24"/>
          <w:szCs w:val="24"/>
        </w:rPr>
        <w:t>; -</w:t>
      </w:r>
      <w:proofErr w:type="spellStart"/>
      <w:r>
        <w:rPr>
          <w:rFonts w:eastAsia="Times New Roman"/>
          <w:i/>
          <w:iCs/>
          <w:sz w:val="24"/>
          <w:szCs w:val="24"/>
        </w:rPr>
        <w:t>ган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proofErr w:type="gramStart"/>
      <w:r>
        <w:rPr>
          <w:rFonts w:eastAsia="Times New Roman"/>
          <w:i/>
          <w:iCs/>
          <w:sz w:val="24"/>
          <w:szCs w:val="24"/>
        </w:rPr>
        <w:t>гән</w:t>
      </w:r>
      <w:proofErr w:type="spellEnd"/>
      <w:r>
        <w:rPr>
          <w:rFonts w:eastAsia="Times New Roman"/>
          <w:i/>
          <w:iCs/>
          <w:sz w:val="24"/>
          <w:szCs w:val="24"/>
        </w:rPr>
        <w:t>,-</w:t>
      </w:r>
      <w:proofErr w:type="spellStart"/>
      <w:proofErr w:type="gramEnd"/>
      <w:r>
        <w:rPr>
          <w:rFonts w:eastAsia="Times New Roman"/>
          <w:i/>
          <w:iCs/>
          <w:sz w:val="24"/>
          <w:szCs w:val="24"/>
        </w:rPr>
        <w:t>кан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кән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Деепричастие. </w:t>
      </w:r>
      <w:r>
        <w:rPr>
          <w:rFonts w:eastAsia="Times New Roman"/>
          <w:sz w:val="24"/>
          <w:szCs w:val="24"/>
        </w:rPr>
        <w:t>Формы деепричастий на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ып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еп</w:t>
      </w:r>
      <w:proofErr w:type="spellEnd"/>
      <w:r>
        <w:rPr>
          <w:rFonts w:eastAsia="Times New Roman"/>
          <w:i/>
          <w:iCs/>
          <w:sz w:val="24"/>
          <w:szCs w:val="24"/>
        </w:rPr>
        <w:t>/-п;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гәч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кач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кәч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гәнче</w:t>
      </w:r>
      <w:proofErr w:type="spellEnd"/>
      <w:r>
        <w:rPr>
          <w:rFonts w:eastAsia="Times New Roman"/>
          <w:i/>
          <w:iCs/>
          <w:sz w:val="24"/>
          <w:szCs w:val="24"/>
        </w:rPr>
        <w:t>, -</w:t>
      </w:r>
      <w:proofErr w:type="spellStart"/>
      <w:r>
        <w:rPr>
          <w:rFonts w:eastAsia="Times New Roman"/>
          <w:i/>
          <w:iCs/>
          <w:sz w:val="24"/>
          <w:szCs w:val="24"/>
        </w:rPr>
        <w:t>канчы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кәнче</w:t>
      </w:r>
      <w:proofErr w:type="spellEnd"/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Служебные части речи.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Послелоги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белән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турында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кебек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кадәр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соң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аша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Употребление послелогов с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существительными и местоимениями.</w:t>
      </w:r>
    </w:p>
    <w:p w:rsidR="00B13D98" w:rsidRDefault="00B13D98" w:rsidP="00B13D98">
      <w:pPr>
        <w:tabs>
          <w:tab w:val="left" w:pos="2500"/>
          <w:tab w:val="left" w:pos="3360"/>
          <w:tab w:val="left" w:pos="4460"/>
          <w:tab w:val="left" w:pos="5620"/>
          <w:tab w:val="left" w:pos="6780"/>
          <w:tab w:val="left" w:pos="7880"/>
          <w:tab w:val="left" w:pos="8780"/>
        </w:tabs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Послеложные</w:t>
      </w:r>
      <w:r>
        <w:rPr>
          <w:rFonts w:eastAsia="Times New Roman"/>
          <w:b/>
          <w:bCs/>
          <w:sz w:val="24"/>
          <w:szCs w:val="24"/>
        </w:rPr>
        <w:tab/>
        <w:t>слова</w:t>
      </w:r>
      <w:r>
        <w:rPr>
          <w:rFonts w:eastAsia="Times New Roman"/>
          <w:sz w:val="24"/>
          <w:szCs w:val="24"/>
        </w:rPr>
        <w:t>: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алдында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артында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астында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өстендә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эчендә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янында</w:t>
      </w:r>
      <w:proofErr w:type="spellEnd"/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Функции послелогов и послеложных слов в предложении.</w:t>
      </w:r>
    </w:p>
    <w:p w:rsidR="00B13D98" w:rsidRDefault="00B13D98" w:rsidP="00B13D98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Союзы. </w:t>
      </w:r>
      <w:r>
        <w:rPr>
          <w:rFonts w:eastAsia="Times New Roman"/>
          <w:sz w:val="24"/>
          <w:szCs w:val="24"/>
        </w:rPr>
        <w:t>Собирательные союзы: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һәм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да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тә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противительные союзы: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ләкин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</w:p>
    <w:p w:rsidR="00B13D98" w:rsidRDefault="00B13D98" w:rsidP="00B13D98">
      <w:pPr>
        <w:spacing w:line="3" w:lineRule="exact"/>
        <w:rPr>
          <w:sz w:val="20"/>
          <w:szCs w:val="20"/>
        </w:rPr>
      </w:pPr>
    </w:p>
    <w:p w:rsidR="00B13D98" w:rsidRDefault="00B13D98" w:rsidP="00B13D98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тик, </w:t>
      </w:r>
      <w:proofErr w:type="spellStart"/>
      <w:r>
        <w:rPr>
          <w:rFonts w:eastAsia="Times New Roman"/>
          <w:i/>
          <w:iCs/>
          <w:sz w:val="24"/>
          <w:szCs w:val="24"/>
        </w:rPr>
        <w:t>әмма</w:t>
      </w:r>
      <w:proofErr w:type="spellEnd"/>
      <w:r>
        <w:rPr>
          <w:rFonts w:eastAsia="Times New Roman"/>
          <w:i/>
          <w:iCs/>
          <w:sz w:val="24"/>
          <w:szCs w:val="24"/>
        </w:rPr>
        <w:t>, ә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подчинительные союзы:</w:t>
      </w:r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чөнки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әгәр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Частицы: </w:t>
      </w:r>
      <w:proofErr w:type="gramStart"/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gramEnd"/>
      <w:r>
        <w:rPr>
          <w:rFonts w:eastAsia="Times New Roman"/>
          <w:i/>
          <w:iCs/>
          <w:sz w:val="24"/>
          <w:szCs w:val="24"/>
        </w:rPr>
        <w:t>мы/-</w:t>
      </w:r>
      <w:proofErr w:type="spellStart"/>
      <w:r>
        <w:rPr>
          <w:rFonts w:eastAsia="Times New Roman"/>
          <w:i/>
          <w:iCs/>
          <w:sz w:val="24"/>
          <w:szCs w:val="24"/>
        </w:rPr>
        <w:t>ме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бик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тагын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әле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чы</w:t>
      </w:r>
      <w:proofErr w:type="spellEnd"/>
      <w:r>
        <w:rPr>
          <w:rFonts w:eastAsia="Times New Roman"/>
          <w:i/>
          <w:iCs/>
          <w:sz w:val="24"/>
          <w:szCs w:val="24"/>
        </w:rPr>
        <w:t>/-че,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гына</w:t>
      </w:r>
      <w:proofErr w:type="spellEnd"/>
      <w:r>
        <w:rPr>
          <w:rFonts w:eastAsia="Times New Roman"/>
          <w:i/>
          <w:iCs/>
          <w:sz w:val="24"/>
          <w:szCs w:val="24"/>
        </w:rPr>
        <w:t>/</w:t>
      </w:r>
      <w:proofErr w:type="spellStart"/>
      <w:r>
        <w:rPr>
          <w:rFonts w:eastAsia="Times New Roman"/>
          <w:i/>
          <w:iCs/>
          <w:sz w:val="24"/>
          <w:szCs w:val="24"/>
        </w:rPr>
        <w:t>генә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кына</w:t>
      </w:r>
      <w:proofErr w:type="spellEnd"/>
      <w:r>
        <w:rPr>
          <w:rFonts w:eastAsia="Times New Roman"/>
          <w:i/>
          <w:iCs/>
          <w:sz w:val="24"/>
          <w:szCs w:val="24"/>
        </w:rPr>
        <w:t>/</w:t>
      </w:r>
      <w:proofErr w:type="spellStart"/>
      <w:r>
        <w:rPr>
          <w:rFonts w:eastAsia="Times New Roman"/>
          <w:i/>
          <w:iCs/>
          <w:sz w:val="24"/>
          <w:szCs w:val="24"/>
        </w:rPr>
        <w:t>кенә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их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правописание</w:t>
      </w:r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Синтаксис. Типы предложений по цели высказывания: </w:t>
      </w:r>
      <w:proofErr w:type="spellStart"/>
      <w:r>
        <w:rPr>
          <w:rFonts w:eastAsia="Times New Roman"/>
          <w:sz w:val="24"/>
          <w:szCs w:val="24"/>
        </w:rPr>
        <w:t>повестовательное</w:t>
      </w:r>
      <w:proofErr w:type="spellEnd"/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вопросительное, побудительное предложения. Порядок слов в татарском предложении. Утвердительные и отрицательные предложения. Простое предложение с простым глагольным сказуемым (</w:t>
      </w:r>
      <w:r>
        <w:rPr>
          <w:rFonts w:eastAsia="Times New Roman"/>
          <w:i/>
          <w:iCs/>
          <w:sz w:val="24"/>
          <w:szCs w:val="24"/>
        </w:rPr>
        <w:t xml:space="preserve">Мин </w:t>
      </w:r>
      <w:proofErr w:type="spellStart"/>
      <w:r>
        <w:rPr>
          <w:rFonts w:eastAsia="Times New Roman"/>
          <w:i/>
          <w:iCs/>
          <w:sz w:val="24"/>
          <w:szCs w:val="24"/>
        </w:rPr>
        <w:t>татарча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беләм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sz w:val="24"/>
          <w:szCs w:val="24"/>
        </w:rPr>
        <w:t xml:space="preserve"> с именным сказуемым (</w:t>
      </w:r>
      <w:proofErr w:type="spellStart"/>
      <w:r>
        <w:rPr>
          <w:rFonts w:eastAsia="Times New Roman"/>
          <w:i/>
          <w:iCs/>
          <w:sz w:val="24"/>
          <w:szCs w:val="24"/>
        </w:rPr>
        <w:t>Безнең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гаиләбез</w:t>
      </w:r>
      <w:proofErr w:type="spellEnd"/>
    </w:p>
    <w:p w:rsidR="00B13D98" w:rsidRDefault="00B13D98" w:rsidP="00B13D98">
      <w:pPr>
        <w:spacing w:line="236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тату) </w:t>
      </w:r>
      <w:r>
        <w:rPr>
          <w:rFonts w:eastAsia="Times New Roman"/>
          <w:sz w:val="24"/>
          <w:szCs w:val="24"/>
        </w:rPr>
        <w:t>и составным глагольным сказуемым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i/>
          <w:iCs/>
          <w:sz w:val="24"/>
          <w:szCs w:val="24"/>
        </w:rPr>
        <w:t xml:space="preserve">Мин </w:t>
      </w:r>
      <w:proofErr w:type="spellStart"/>
      <w:r>
        <w:rPr>
          <w:rFonts w:eastAsia="Times New Roman"/>
          <w:i/>
          <w:iCs/>
          <w:sz w:val="24"/>
          <w:szCs w:val="24"/>
        </w:rPr>
        <w:t>укырга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яратам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Простое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распространенное предложение. Предложение с однородными членами. Предложения с сочинительными и подчинительными союзами.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9" w:lineRule="auto"/>
        <w:ind w:left="260" w:right="100" w:firstLine="56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Сложноподчиненные предложения времени, образованные с помощью парных относительных слов: </w:t>
      </w:r>
      <w:proofErr w:type="spellStart"/>
      <w:r>
        <w:rPr>
          <w:rFonts w:eastAsia="Times New Roman"/>
          <w:i/>
          <w:iCs/>
          <w:sz w:val="24"/>
          <w:szCs w:val="24"/>
        </w:rPr>
        <w:t>кайчан-шунда</w:t>
      </w:r>
      <w:proofErr w:type="spellEnd"/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вакытта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чагында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; синтетический тип придаточного времени, образованного с помощью форм деепричастия с аффиксами: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гәч</w:t>
      </w:r>
      <w:proofErr w:type="spellEnd"/>
      <w:r>
        <w:rPr>
          <w:rFonts w:eastAsia="Times New Roman"/>
          <w:i/>
          <w:iCs/>
          <w:sz w:val="24"/>
          <w:szCs w:val="24"/>
        </w:rPr>
        <w:t>, -</w:t>
      </w:r>
      <w:proofErr w:type="spellStart"/>
      <w:r>
        <w:rPr>
          <w:rFonts w:eastAsia="Times New Roman"/>
          <w:i/>
          <w:iCs/>
          <w:sz w:val="24"/>
          <w:szCs w:val="24"/>
        </w:rPr>
        <w:t>ганчы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гәнче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аналитический тип придаточного места,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парных относительных слов </w:t>
      </w:r>
      <w:proofErr w:type="spellStart"/>
      <w:r>
        <w:rPr>
          <w:rFonts w:eastAsia="Times New Roman"/>
          <w:i/>
          <w:iCs/>
          <w:sz w:val="24"/>
          <w:szCs w:val="24"/>
        </w:rPr>
        <w:t>кайда-шунда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кая-</w:t>
      </w:r>
      <w:proofErr w:type="spellStart"/>
      <w:r>
        <w:rPr>
          <w:rFonts w:eastAsia="Times New Roman"/>
          <w:i/>
          <w:iCs/>
          <w:sz w:val="24"/>
          <w:szCs w:val="24"/>
        </w:rPr>
        <w:t>шунда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кайдан-шуннан</w:t>
      </w:r>
      <w:proofErr w:type="spellEnd"/>
      <w:r>
        <w:rPr>
          <w:rFonts w:eastAsia="Times New Roman"/>
          <w:sz w:val="24"/>
          <w:szCs w:val="24"/>
        </w:rPr>
        <w:t xml:space="preserve">; аналитический тип придаточного цели, образованного с помощью одинарного относительного слова </w:t>
      </w:r>
      <w:proofErr w:type="spellStart"/>
      <w:r>
        <w:rPr>
          <w:rFonts w:eastAsia="Times New Roman"/>
          <w:i/>
          <w:iCs/>
          <w:sz w:val="24"/>
          <w:szCs w:val="24"/>
        </w:rPr>
        <w:t>шуның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синтетический тип придаточного причины,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 послелога</w:t>
      </w:r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аналитический тип придаточного причины,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 одинарных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относительных слов </w:t>
      </w:r>
      <w:proofErr w:type="spellStart"/>
      <w:r>
        <w:rPr>
          <w:rFonts w:eastAsia="Times New Roman"/>
          <w:i/>
          <w:iCs/>
          <w:sz w:val="24"/>
          <w:szCs w:val="24"/>
        </w:rPr>
        <w:t>шуңа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күрә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сәбәпле</w:t>
      </w:r>
      <w:proofErr w:type="spellEnd"/>
      <w:r>
        <w:rPr>
          <w:rFonts w:eastAsia="Times New Roman"/>
          <w:sz w:val="24"/>
          <w:szCs w:val="24"/>
        </w:rPr>
        <w:t>; синтетический тип придаточного условия, образованного с помощью глаголов условного наклонения с аффиксом -</w:t>
      </w:r>
      <w:proofErr w:type="spellStart"/>
      <w:r>
        <w:rPr>
          <w:rFonts w:eastAsia="Times New Roman"/>
          <w:i/>
          <w:iCs/>
          <w:sz w:val="24"/>
          <w:szCs w:val="24"/>
        </w:rPr>
        <w:t>са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сә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sz w:val="24"/>
          <w:szCs w:val="24"/>
        </w:rPr>
        <w:t xml:space="preserve"> синтетический тип придаточного уступки, образованного с помощью глаголов уступительной модальности.</w:t>
      </w:r>
    </w:p>
    <w:p w:rsidR="00B13D98" w:rsidRPr="00B13D98" w:rsidRDefault="00B13D98" w:rsidP="00B13D98">
      <w:pPr>
        <w:spacing w:line="237" w:lineRule="auto"/>
        <w:ind w:left="260"/>
        <w:rPr>
          <w:sz w:val="20"/>
          <w:szCs w:val="20"/>
        </w:rPr>
        <w:sectPr w:rsidR="00B13D98" w:rsidRPr="00B13D98" w:rsidSect="00B13D98">
          <w:footerReference w:type="default" r:id="rId9"/>
          <w:pgSz w:w="11900" w:h="16838"/>
          <w:pgMar w:top="1132" w:right="844" w:bottom="1114" w:left="1440" w:header="0" w:footer="0" w:gutter="0"/>
          <w:cols w:space="720" w:equalWidth="0">
            <w:col w:w="9620"/>
          </w:cols>
        </w:sectPr>
      </w:pPr>
    </w:p>
    <w:p w:rsidR="00D4054B" w:rsidRDefault="000A4914">
      <w:pPr>
        <w:rPr>
          <w:b/>
          <w:sz w:val="28"/>
          <w:szCs w:val="28"/>
          <w:lang w:val="tt-RU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                        </w:t>
      </w:r>
      <w:r>
        <w:rPr>
          <w:rFonts w:eastAsia="Times New Roman"/>
          <w:b/>
          <w:bCs/>
          <w:sz w:val="24"/>
          <w:szCs w:val="24"/>
          <w:lang w:val="tt-RU"/>
        </w:rPr>
        <w:t xml:space="preserve"> </w:t>
      </w:r>
      <w:r w:rsidR="00A47531" w:rsidRPr="005B70ED">
        <w:rPr>
          <w:b/>
          <w:sz w:val="28"/>
          <w:szCs w:val="28"/>
        </w:rPr>
        <w:t xml:space="preserve">   </w:t>
      </w:r>
      <w:r w:rsidR="00A47531">
        <w:rPr>
          <w:b/>
          <w:sz w:val="28"/>
          <w:szCs w:val="28"/>
        </w:rPr>
        <w:t>К</w:t>
      </w:r>
      <w:r w:rsidR="005B70ED">
        <w:rPr>
          <w:b/>
          <w:sz w:val="28"/>
          <w:szCs w:val="28"/>
          <w:lang w:val="tt-RU"/>
        </w:rPr>
        <w:t>а</w:t>
      </w:r>
      <w:proofErr w:type="spellStart"/>
      <w:r w:rsidR="00A47531">
        <w:rPr>
          <w:b/>
          <w:sz w:val="28"/>
          <w:szCs w:val="28"/>
        </w:rPr>
        <w:t>лендарно</w:t>
      </w:r>
      <w:proofErr w:type="spellEnd"/>
      <w:r w:rsidR="00A47531">
        <w:rPr>
          <w:b/>
          <w:sz w:val="28"/>
          <w:szCs w:val="28"/>
        </w:rPr>
        <w:t>- тематич</w:t>
      </w:r>
      <w:r w:rsidR="00D4054B" w:rsidRPr="00A47531">
        <w:rPr>
          <w:b/>
          <w:sz w:val="28"/>
          <w:szCs w:val="28"/>
        </w:rPr>
        <w:t>еское планирование</w:t>
      </w:r>
      <w:r w:rsidR="005B70ED">
        <w:rPr>
          <w:b/>
          <w:sz w:val="28"/>
          <w:szCs w:val="28"/>
          <w:lang w:val="tt-RU"/>
        </w:rPr>
        <w:t xml:space="preserve"> </w:t>
      </w:r>
    </w:p>
    <w:p w:rsidR="005B70ED" w:rsidRPr="005B70ED" w:rsidRDefault="005B70ED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 xml:space="preserve">                                     </w:t>
      </w:r>
      <w:r w:rsidR="000A4914">
        <w:rPr>
          <w:b/>
          <w:sz w:val="28"/>
          <w:szCs w:val="28"/>
          <w:lang w:val="tt-RU"/>
        </w:rPr>
        <w:t xml:space="preserve">             5</w:t>
      </w:r>
      <w:r>
        <w:rPr>
          <w:b/>
          <w:sz w:val="28"/>
          <w:szCs w:val="28"/>
          <w:lang w:val="tt-RU"/>
        </w:rPr>
        <w:t xml:space="preserve"> класс</w:t>
      </w:r>
    </w:p>
    <w:p w:rsidR="00A47531" w:rsidRDefault="00A47531">
      <w:pPr>
        <w:rPr>
          <w:b/>
          <w:sz w:val="28"/>
          <w:szCs w:val="28"/>
        </w:rPr>
      </w:pPr>
    </w:p>
    <w:tbl>
      <w:tblPr>
        <w:tblStyle w:val="a3"/>
        <w:tblW w:w="9910" w:type="dxa"/>
        <w:tblLook w:val="04A0" w:firstRow="1" w:lastRow="0" w:firstColumn="1" w:lastColumn="0" w:noHBand="0" w:noVBand="1"/>
      </w:tblPr>
      <w:tblGrid>
        <w:gridCol w:w="823"/>
        <w:gridCol w:w="5936"/>
        <w:gridCol w:w="828"/>
        <w:gridCol w:w="1164"/>
        <w:gridCol w:w="1159"/>
      </w:tblGrid>
      <w:tr w:rsidR="00B245BF" w:rsidTr="009601E4">
        <w:trPr>
          <w:trHeight w:val="240"/>
        </w:trPr>
        <w:tc>
          <w:tcPr>
            <w:tcW w:w="823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№</w:t>
            </w:r>
          </w:p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5936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828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Кол-</w:t>
            </w:r>
            <w:r w:rsidRPr="00B245BF">
              <w:rPr>
                <w:b/>
                <w:sz w:val="24"/>
                <w:szCs w:val="24"/>
              </w:rPr>
              <w:t>во часов</w:t>
            </w:r>
          </w:p>
        </w:tc>
        <w:tc>
          <w:tcPr>
            <w:tcW w:w="2323" w:type="dxa"/>
            <w:gridSpan w:val="2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 xml:space="preserve">Дата проведения </w:t>
            </w:r>
          </w:p>
        </w:tc>
      </w:tr>
      <w:tr w:rsidR="00A47531" w:rsidTr="009601E4">
        <w:trPr>
          <w:trHeight w:val="405"/>
        </w:trPr>
        <w:tc>
          <w:tcPr>
            <w:tcW w:w="823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5936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828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1164" w:type="dxa"/>
          </w:tcPr>
          <w:p w:rsidR="00A47531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По плану</w:t>
            </w:r>
          </w:p>
        </w:tc>
        <w:tc>
          <w:tcPr>
            <w:tcW w:w="1159" w:type="dxa"/>
          </w:tcPr>
          <w:p w:rsidR="00A47531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По факту</w:t>
            </w:r>
          </w:p>
        </w:tc>
      </w:tr>
      <w:tr w:rsidR="00B245BF" w:rsidTr="00B245BF">
        <w:tc>
          <w:tcPr>
            <w:tcW w:w="9910" w:type="dxa"/>
            <w:gridSpan w:val="5"/>
            <w:vAlign w:val="bottom"/>
          </w:tcPr>
          <w:p w:rsidR="00B245BF" w:rsidRPr="000A4914" w:rsidRDefault="000A4914" w:rsidP="000A4914">
            <w:pPr>
              <w:spacing w:line="260" w:lineRule="exact"/>
              <w:rPr>
                <w:sz w:val="20"/>
                <w:szCs w:val="20"/>
                <w:lang w:val="tt-RU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               </w:t>
            </w:r>
            <w:r w:rsidR="000219EF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>1.</w:t>
            </w:r>
            <w:r w:rsidRPr="000A4914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>Мы в школе/ Без мәктәптә</w:t>
            </w:r>
            <w:r w:rsidR="00D9220A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>(18 часов/18 сәг)</w:t>
            </w:r>
          </w:p>
        </w:tc>
      </w:tr>
      <w:tr w:rsidR="009601E4" w:rsidTr="009601E4">
        <w:tc>
          <w:tcPr>
            <w:tcW w:w="823" w:type="dxa"/>
          </w:tcPr>
          <w:p w:rsidR="009601E4" w:rsidRPr="00B245BF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  <w:tc>
          <w:tcPr>
            <w:tcW w:w="5936" w:type="dxa"/>
            <w:vAlign w:val="bottom"/>
          </w:tcPr>
          <w:p w:rsidR="009601E4" w:rsidRPr="000A4914" w:rsidRDefault="000A4914" w:rsidP="000A4914">
            <w:pPr>
              <w:spacing w:line="256" w:lineRule="exact"/>
              <w:rPr>
                <w:sz w:val="24"/>
                <w:szCs w:val="24"/>
              </w:rPr>
            </w:pPr>
            <w:r w:rsidRPr="000A4914">
              <w:rPr>
                <w:sz w:val="24"/>
                <w:szCs w:val="24"/>
              </w:rPr>
              <w:t>С новым у</w:t>
            </w:r>
            <w:r>
              <w:rPr>
                <w:sz w:val="24"/>
                <w:szCs w:val="24"/>
                <w:lang w:val="tt-RU"/>
              </w:rPr>
              <w:t>ч</w:t>
            </w:r>
            <w:proofErr w:type="spellStart"/>
            <w:r w:rsidRPr="000A4914">
              <w:rPr>
                <w:sz w:val="24"/>
                <w:szCs w:val="24"/>
              </w:rPr>
              <w:t>ебным</w:t>
            </w:r>
            <w:proofErr w:type="spellEnd"/>
            <w:r w:rsidRPr="000A4914">
              <w:rPr>
                <w:sz w:val="24"/>
                <w:szCs w:val="24"/>
              </w:rPr>
              <w:t xml:space="preserve"> годом! Правила приветствия. / </w:t>
            </w:r>
            <w:proofErr w:type="spellStart"/>
            <w:r w:rsidRPr="000A4914">
              <w:rPr>
                <w:sz w:val="24"/>
                <w:szCs w:val="24"/>
              </w:rPr>
              <w:t>Яңа</w:t>
            </w:r>
            <w:proofErr w:type="spellEnd"/>
            <w:r w:rsidRPr="000A4914">
              <w:rPr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sz w:val="24"/>
                <w:szCs w:val="24"/>
              </w:rPr>
              <w:t>уку</w:t>
            </w:r>
            <w:proofErr w:type="spellEnd"/>
            <w:r w:rsidRPr="000A4914">
              <w:rPr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sz w:val="24"/>
                <w:szCs w:val="24"/>
              </w:rPr>
              <w:t>елы</w:t>
            </w:r>
            <w:proofErr w:type="spellEnd"/>
            <w:r w:rsidRPr="000A4914">
              <w:rPr>
                <w:sz w:val="24"/>
                <w:szCs w:val="24"/>
              </w:rPr>
              <w:t xml:space="preserve"> котлы </w:t>
            </w:r>
            <w:proofErr w:type="spellStart"/>
            <w:r w:rsidRPr="000A4914">
              <w:rPr>
                <w:sz w:val="24"/>
                <w:szCs w:val="24"/>
              </w:rPr>
              <w:t>булсын</w:t>
            </w:r>
            <w:proofErr w:type="spellEnd"/>
            <w:r w:rsidRPr="000A4914">
              <w:rPr>
                <w:sz w:val="24"/>
                <w:szCs w:val="24"/>
              </w:rPr>
              <w:t xml:space="preserve">!  </w:t>
            </w:r>
            <w:proofErr w:type="spellStart"/>
            <w:r w:rsidRPr="000A4914">
              <w:rPr>
                <w:sz w:val="24"/>
                <w:szCs w:val="24"/>
              </w:rPr>
              <w:t>Исәнләшү</w:t>
            </w:r>
            <w:proofErr w:type="spellEnd"/>
            <w:r w:rsidRPr="000A4914">
              <w:rPr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sz w:val="24"/>
                <w:szCs w:val="24"/>
              </w:rPr>
              <w:t>кагыйдәләре</w:t>
            </w:r>
            <w:proofErr w:type="spellEnd"/>
          </w:p>
        </w:tc>
        <w:tc>
          <w:tcPr>
            <w:tcW w:w="828" w:type="dxa"/>
          </w:tcPr>
          <w:p w:rsidR="009601E4" w:rsidRP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Pr="00740591" w:rsidRDefault="00740591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RPr="000A4914" w:rsidTr="00B13D98">
        <w:tc>
          <w:tcPr>
            <w:tcW w:w="823" w:type="dxa"/>
          </w:tcPr>
          <w:p w:rsidR="009601E4" w:rsidRPr="000A4914" w:rsidRDefault="009601E4" w:rsidP="009601E4">
            <w:pPr>
              <w:rPr>
                <w:sz w:val="24"/>
                <w:szCs w:val="24"/>
                <w:lang w:val="tt-RU"/>
              </w:rPr>
            </w:pPr>
            <w:r w:rsidRPr="000A4914">
              <w:rPr>
                <w:sz w:val="24"/>
                <w:szCs w:val="24"/>
                <w:lang w:val="tt-RU"/>
              </w:rPr>
              <w:t>2</w:t>
            </w:r>
          </w:p>
        </w:tc>
        <w:tc>
          <w:tcPr>
            <w:tcW w:w="5936" w:type="dxa"/>
            <w:vAlign w:val="bottom"/>
          </w:tcPr>
          <w:p w:rsidR="000A4914" w:rsidRPr="000A4914" w:rsidRDefault="000A4914" w:rsidP="000A4914">
            <w:pPr>
              <w:spacing w:line="262" w:lineRule="exact"/>
              <w:ind w:left="120"/>
              <w:rPr>
                <w:sz w:val="24"/>
                <w:szCs w:val="24"/>
                <w:lang w:val="tt-RU"/>
              </w:rPr>
            </w:pPr>
            <w:r w:rsidRPr="000A4914">
              <w:rPr>
                <w:sz w:val="24"/>
                <w:szCs w:val="24"/>
                <w:lang w:val="tt-RU"/>
              </w:rPr>
              <w:t xml:space="preserve">Лексико-грамматический материал на тему “Школа” Склонение имен существительных по винительному и дательному падежам. / “Мәктәп” темасына караган лексик-грамматик материал. Исемнәрнең төшем һәм юнәлеш килешендә төрләнүе </w:t>
            </w:r>
          </w:p>
          <w:p w:rsidR="009601E4" w:rsidRPr="000A4914" w:rsidRDefault="000A4914" w:rsidP="000A4914">
            <w:pPr>
              <w:spacing w:line="262" w:lineRule="exact"/>
              <w:ind w:left="120"/>
              <w:rPr>
                <w:sz w:val="24"/>
                <w:szCs w:val="24"/>
                <w:lang w:val="tt-RU"/>
              </w:rPr>
            </w:pPr>
            <w:r w:rsidRPr="000A4914">
              <w:rPr>
                <w:sz w:val="24"/>
                <w:szCs w:val="24"/>
                <w:lang w:val="tt-RU"/>
              </w:rPr>
              <w:t xml:space="preserve">  </w:t>
            </w:r>
          </w:p>
        </w:tc>
        <w:tc>
          <w:tcPr>
            <w:tcW w:w="828" w:type="dxa"/>
          </w:tcPr>
          <w:p w:rsidR="009601E4" w:rsidRPr="000A4914" w:rsidRDefault="009601E4" w:rsidP="009601E4">
            <w:pPr>
              <w:rPr>
                <w:sz w:val="24"/>
                <w:szCs w:val="24"/>
                <w:lang w:val="tt-RU"/>
              </w:rPr>
            </w:pPr>
            <w:r w:rsidRPr="000A4914">
              <w:rPr>
                <w:sz w:val="24"/>
                <w:szCs w:val="24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Pr="000A4914" w:rsidRDefault="00740591" w:rsidP="009601E4">
            <w:pPr>
              <w:rPr>
                <w:b/>
                <w:sz w:val="24"/>
                <w:szCs w:val="24"/>
              </w:rPr>
            </w:pPr>
            <w:r>
              <w:rPr>
                <w:sz w:val="28"/>
                <w:szCs w:val="28"/>
                <w:lang w:val="tt-RU"/>
              </w:rPr>
              <w:t>4.09</w:t>
            </w:r>
          </w:p>
        </w:tc>
        <w:tc>
          <w:tcPr>
            <w:tcW w:w="1159" w:type="dxa"/>
          </w:tcPr>
          <w:p w:rsidR="009601E4" w:rsidRPr="000A4914" w:rsidRDefault="009601E4" w:rsidP="009601E4">
            <w:pPr>
              <w:rPr>
                <w:b/>
                <w:sz w:val="24"/>
                <w:szCs w:val="24"/>
              </w:rPr>
            </w:pPr>
          </w:p>
        </w:tc>
      </w:tr>
      <w:tr w:rsidR="009601E4" w:rsidTr="00B13D98">
        <w:tc>
          <w:tcPr>
            <w:tcW w:w="823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</w:t>
            </w:r>
          </w:p>
        </w:tc>
        <w:tc>
          <w:tcPr>
            <w:tcW w:w="5936" w:type="dxa"/>
            <w:vAlign w:val="bottom"/>
          </w:tcPr>
          <w:p w:rsidR="009601E4" w:rsidRPr="000A4914" w:rsidRDefault="000A4914" w:rsidP="000A4914">
            <w:pPr>
              <w:spacing w:line="264" w:lineRule="exact"/>
              <w:rPr>
                <w:sz w:val="24"/>
                <w:szCs w:val="24"/>
              </w:rPr>
            </w:pPr>
            <w:proofErr w:type="spellStart"/>
            <w:r w:rsidRPr="000A4914">
              <w:rPr>
                <w:sz w:val="24"/>
                <w:szCs w:val="24"/>
              </w:rPr>
              <w:t>Лексико</w:t>
            </w:r>
            <w:proofErr w:type="spellEnd"/>
            <w:r w:rsidRPr="000A4914">
              <w:rPr>
                <w:sz w:val="24"/>
                <w:szCs w:val="24"/>
              </w:rPr>
              <w:t xml:space="preserve"> -грамматический материал в тексте «В школе день знаний» / “</w:t>
            </w:r>
            <w:proofErr w:type="spellStart"/>
            <w:r w:rsidRPr="000A4914">
              <w:rPr>
                <w:sz w:val="24"/>
                <w:szCs w:val="24"/>
              </w:rPr>
              <w:t>Мәктәптә</w:t>
            </w:r>
            <w:proofErr w:type="spellEnd"/>
            <w:r w:rsidRPr="000A4914">
              <w:rPr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sz w:val="24"/>
                <w:szCs w:val="24"/>
              </w:rPr>
              <w:t>белем</w:t>
            </w:r>
            <w:proofErr w:type="spellEnd"/>
            <w:r w:rsidRPr="000A4914">
              <w:rPr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sz w:val="24"/>
                <w:szCs w:val="24"/>
              </w:rPr>
              <w:t>бәйрәме</w:t>
            </w:r>
            <w:proofErr w:type="spellEnd"/>
            <w:r w:rsidRPr="000A4914">
              <w:rPr>
                <w:sz w:val="24"/>
                <w:szCs w:val="24"/>
              </w:rPr>
              <w:t xml:space="preserve">” </w:t>
            </w:r>
            <w:proofErr w:type="spellStart"/>
            <w:r w:rsidRPr="000A4914">
              <w:rPr>
                <w:sz w:val="24"/>
                <w:szCs w:val="24"/>
              </w:rPr>
              <w:t>текстындагы</w:t>
            </w:r>
            <w:proofErr w:type="spellEnd"/>
            <w:r w:rsidRPr="000A4914">
              <w:rPr>
                <w:sz w:val="24"/>
                <w:szCs w:val="24"/>
              </w:rPr>
              <w:t xml:space="preserve">  </w:t>
            </w:r>
            <w:proofErr w:type="spellStart"/>
            <w:r w:rsidRPr="000A4914">
              <w:rPr>
                <w:sz w:val="24"/>
                <w:szCs w:val="24"/>
              </w:rPr>
              <w:t>лексик</w:t>
            </w:r>
            <w:proofErr w:type="spellEnd"/>
            <w:r w:rsidRPr="000A4914">
              <w:rPr>
                <w:sz w:val="24"/>
                <w:szCs w:val="24"/>
              </w:rPr>
              <w:t>-грамматик материал</w:t>
            </w:r>
            <w:r w:rsidRPr="000A4914">
              <w:rPr>
                <w:sz w:val="20"/>
                <w:szCs w:val="20"/>
              </w:rPr>
              <w:t>.</w:t>
            </w:r>
          </w:p>
        </w:tc>
        <w:tc>
          <w:tcPr>
            <w:tcW w:w="828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740591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9.09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Tr="00B13D98">
        <w:tc>
          <w:tcPr>
            <w:tcW w:w="823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</w:t>
            </w:r>
          </w:p>
        </w:tc>
        <w:tc>
          <w:tcPr>
            <w:tcW w:w="5936" w:type="dxa"/>
            <w:vAlign w:val="bottom"/>
          </w:tcPr>
          <w:p w:rsidR="009601E4" w:rsidRPr="000A4914" w:rsidRDefault="000A4914" w:rsidP="000A4914">
            <w:pPr>
              <w:spacing w:line="262" w:lineRule="exact"/>
              <w:rPr>
                <w:rFonts w:eastAsia="Times New Roman"/>
                <w:sz w:val="24"/>
                <w:szCs w:val="24"/>
              </w:rPr>
            </w:pPr>
            <w:r w:rsidRPr="000A4914">
              <w:rPr>
                <w:rFonts w:eastAsia="Times New Roman"/>
                <w:sz w:val="24"/>
                <w:szCs w:val="24"/>
              </w:rPr>
              <w:t xml:space="preserve">Склонение имен </w:t>
            </w:r>
            <w:proofErr w:type="gramStart"/>
            <w:r w:rsidRPr="000A4914">
              <w:rPr>
                <w:rFonts w:eastAsia="Times New Roman"/>
                <w:sz w:val="24"/>
                <w:szCs w:val="24"/>
              </w:rPr>
              <w:t>существительных  с</w:t>
            </w:r>
            <w:proofErr w:type="gramEnd"/>
            <w:r w:rsidRPr="000A4914">
              <w:rPr>
                <w:rFonts w:eastAsia="Times New Roman"/>
                <w:sz w:val="24"/>
                <w:szCs w:val="24"/>
              </w:rPr>
              <w:t xml:space="preserve"> категорией  принадлежности в единственном числе. /  </w:t>
            </w:r>
            <w:proofErr w:type="spellStart"/>
            <w:r w:rsidRPr="000A4914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0A4914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rFonts w:eastAsia="Times New Roman"/>
                <w:sz w:val="24"/>
                <w:szCs w:val="24"/>
              </w:rPr>
              <w:t>берлек</w:t>
            </w:r>
            <w:proofErr w:type="spellEnd"/>
            <w:r w:rsidRPr="000A4914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rFonts w:eastAsia="Times New Roman"/>
                <w:sz w:val="24"/>
                <w:szCs w:val="24"/>
              </w:rPr>
              <w:t>санда</w:t>
            </w:r>
            <w:proofErr w:type="spellEnd"/>
            <w:r w:rsidRPr="000A4914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0A4914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0A4914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A4914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Pr="000A491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740591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11.09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Tr="00B13D98">
        <w:tc>
          <w:tcPr>
            <w:tcW w:w="823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</w:t>
            </w:r>
          </w:p>
        </w:tc>
        <w:tc>
          <w:tcPr>
            <w:tcW w:w="5936" w:type="dxa"/>
            <w:vAlign w:val="bottom"/>
          </w:tcPr>
          <w:p w:rsidR="000A4914" w:rsidRPr="001D022C" w:rsidRDefault="000A4914" w:rsidP="000A4914">
            <w:pPr>
              <w:spacing w:line="262" w:lineRule="exact"/>
              <w:ind w:left="120"/>
              <w:rPr>
                <w:sz w:val="24"/>
                <w:szCs w:val="24"/>
                <w:lang w:val="tt-RU"/>
              </w:rPr>
            </w:pPr>
            <w:r w:rsidRPr="001D022C">
              <w:rPr>
                <w:sz w:val="24"/>
                <w:szCs w:val="24"/>
                <w:lang w:val="tt-RU"/>
              </w:rPr>
              <w:t xml:space="preserve">Использование  имен существительных с категорией  принадлежности  речи. Порядок присоединения окончаний к именам существительным. / Тартымлы исемнәрнең сөйләмдә кулланылышы. Исемнәргә кушымчалар ялгау тәртибе. </w:t>
            </w:r>
          </w:p>
          <w:p w:rsidR="009601E4" w:rsidRPr="009601E4" w:rsidRDefault="000A4914" w:rsidP="000A4914">
            <w:pPr>
              <w:spacing w:line="262" w:lineRule="exact"/>
              <w:ind w:left="120"/>
              <w:rPr>
                <w:sz w:val="20"/>
                <w:szCs w:val="20"/>
                <w:lang w:val="tt-RU"/>
              </w:rPr>
            </w:pPr>
            <w:r w:rsidRPr="000A4914">
              <w:rPr>
                <w:sz w:val="20"/>
                <w:szCs w:val="20"/>
                <w:lang w:val="tt-RU"/>
              </w:rPr>
              <w:t xml:space="preserve">  </w:t>
            </w:r>
          </w:p>
        </w:tc>
        <w:tc>
          <w:tcPr>
            <w:tcW w:w="828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740591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16.09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Tr="00B13D98">
        <w:tc>
          <w:tcPr>
            <w:tcW w:w="823" w:type="dxa"/>
          </w:tcPr>
          <w:p w:rsidR="009601E4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</w:t>
            </w:r>
          </w:p>
        </w:tc>
        <w:tc>
          <w:tcPr>
            <w:tcW w:w="5936" w:type="dxa"/>
            <w:vAlign w:val="bottom"/>
          </w:tcPr>
          <w:p w:rsidR="009601E4" w:rsidRDefault="009601E4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9601E4">
              <w:rPr>
                <w:rFonts w:eastAsia="Times New Roman"/>
                <w:sz w:val="24"/>
                <w:szCs w:val="24"/>
              </w:rPr>
              <w:t xml:space="preserve"> </w:t>
            </w:r>
            <w:r w:rsidR="001D022C" w:rsidRPr="001D022C">
              <w:rPr>
                <w:rFonts w:eastAsia="Times New Roman"/>
                <w:sz w:val="24"/>
                <w:szCs w:val="24"/>
              </w:rPr>
              <w:t xml:space="preserve">Склонение имен </w:t>
            </w:r>
            <w:proofErr w:type="gramStart"/>
            <w:r w:rsidR="001D022C" w:rsidRPr="001D022C">
              <w:rPr>
                <w:rFonts w:eastAsia="Times New Roman"/>
                <w:sz w:val="24"/>
                <w:szCs w:val="24"/>
              </w:rPr>
              <w:t>существительных  с</w:t>
            </w:r>
            <w:proofErr w:type="gram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категорией принадлежности в множественном числе. Подготовка к контрольной работе. /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күплек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санда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. Контроль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эшкә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әзерлек</w:t>
            </w:r>
            <w:proofErr w:type="spellEnd"/>
          </w:p>
        </w:tc>
        <w:tc>
          <w:tcPr>
            <w:tcW w:w="828" w:type="dxa"/>
          </w:tcPr>
          <w:p w:rsidR="009601E4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740591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18.09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B13D98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7</w:t>
            </w:r>
          </w:p>
        </w:tc>
        <w:tc>
          <w:tcPr>
            <w:tcW w:w="5936" w:type="dxa"/>
            <w:vAlign w:val="bottom"/>
          </w:tcPr>
          <w:p w:rsidR="00074870" w:rsidRPr="009601E4" w:rsidRDefault="00074870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>.</w:t>
            </w:r>
            <w:r w:rsidR="001D022C">
              <w:t xml:space="preserve"> </w:t>
            </w:r>
            <w:r w:rsidR="001D022C" w:rsidRPr="001D022C">
              <w:rPr>
                <w:rFonts w:eastAsia="Times New Roman"/>
                <w:sz w:val="24"/>
                <w:szCs w:val="24"/>
              </w:rPr>
              <w:t xml:space="preserve">Контрольная работа по пройденному материалу. /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Кабатланган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материал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буенча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контроль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740591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23.09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B13D98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8</w:t>
            </w:r>
          </w:p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</w:p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074870" w:rsidRPr="00074870" w:rsidRDefault="001D022C" w:rsidP="000A4914">
            <w:pPr>
              <w:spacing w:line="262" w:lineRule="exact"/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Повелительное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наклоненние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Спряжение глагола повелительного </w:t>
            </w:r>
            <w:proofErr w:type="gramStart"/>
            <w:r w:rsidRPr="001D022C">
              <w:rPr>
                <w:rFonts w:eastAsia="Times New Roman"/>
                <w:sz w:val="24"/>
                <w:szCs w:val="24"/>
              </w:rPr>
              <w:t>наклонения  по</w:t>
            </w:r>
            <w:proofErr w:type="gramEnd"/>
            <w:r w:rsidRPr="001D022C">
              <w:rPr>
                <w:rFonts w:eastAsia="Times New Roman"/>
                <w:sz w:val="24"/>
                <w:szCs w:val="24"/>
              </w:rPr>
              <w:t xml:space="preserve"> лица</w:t>
            </w:r>
            <w:r w:rsidR="00C61729">
              <w:rPr>
                <w:rFonts w:eastAsia="Times New Roman"/>
                <w:sz w:val="24"/>
                <w:szCs w:val="24"/>
              </w:rPr>
              <w:t xml:space="preserve">м и числам. </w:t>
            </w:r>
            <w:r w:rsidRPr="001D022C">
              <w:rPr>
                <w:rFonts w:eastAsia="Times New Roman"/>
                <w:sz w:val="24"/>
                <w:szCs w:val="24"/>
              </w:rPr>
              <w:t xml:space="preserve"> /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Боерык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Боерык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затсан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бел</w:t>
            </w:r>
            <w:r w:rsidR="00C61729">
              <w:rPr>
                <w:rFonts w:eastAsia="Times New Roman"/>
                <w:sz w:val="24"/>
                <w:szCs w:val="24"/>
              </w:rPr>
              <w:t>ән</w:t>
            </w:r>
            <w:proofErr w:type="spellEnd"/>
            <w:r w:rsidR="00C61729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C61729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="00C61729">
              <w:rPr>
                <w:rFonts w:eastAsia="Times New Roman"/>
                <w:sz w:val="24"/>
                <w:szCs w:val="24"/>
              </w:rPr>
              <w:t xml:space="preserve"> 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740591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25.09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B13D98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9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  <w:lang w:val="tt-RU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.     </w:t>
            </w:r>
            <w:r w:rsidR="001D022C" w:rsidRPr="001D022C">
              <w:rPr>
                <w:rFonts w:eastAsia="Times New Roman"/>
                <w:sz w:val="24"/>
                <w:szCs w:val="24"/>
              </w:rPr>
              <w:t xml:space="preserve">Вежливые формы разговора. Развитие речи «Разговариваем вежливо». /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Әдәпле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сөйләм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формалары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>. БСҮ “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Әдәпле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сөйләшәбез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>”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740591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30.09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B13D98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10</w:t>
            </w:r>
          </w:p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074870" w:rsidRPr="00074870" w:rsidRDefault="00074870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.  </w:t>
            </w:r>
            <w:r w:rsidR="001D022C" w:rsidRPr="001D022C">
              <w:rPr>
                <w:rFonts w:eastAsia="Times New Roman"/>
                <w:sz w:val="24"/>
                <w:szCs w:val="24"/>
              </w:rPr>
              <w:t xml:space="preserve">Способы образования имен существительных. /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Исемнәр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1D022C" w:rsidRPr="001D022C">
              <w:rPr>
                <w:rFonts w:eastAsia="Times New Roman"/>
                <w:sz w:val="24"/>
                <w:szCs w:val="24"/>
              </w:rPr>
              <w:t>ясалышы</w:t>
            </w:r>
            <w:proofErr w:type="spellEnd"/>
            <w:r w:rsidR="001D022C" w:rsidRPr="001D022C">
              <w:rPr>
                <w:rFonts w:eastAsia="Times New Roman"/>
                <w:sz w:val="24"/>
                <w:szCs w:val="24"/>
              </w:rPr>
              <w:t xml:space="preserve">. </w:t>
            </w:r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Pr="00740591" w:rsidRDefault="00740591" w:rsidP="009601E4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11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«Книга-мой друг и помощник». (Развитие речи)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Лексикограмматический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материал в стихотворении </w:t>
            </w:r>
            <w:proofErr w:type="spellStart"/>
            <w:proofErr w:type="gramStart"/>
            <w:r w:rsidRPr="001D022C">
              <w:rPr>
                <w:rFonts w:eastAsia="Times New Roman"/>
                <w:sz w:val="24"/>
                <w:szCs w:val="24"/>
              </w:rPr>
              <w:t>Х,Шабанова</w:t>
            </w:r>
            <w:proofErr w:type="spellEnd"/>
            <w:proofErr w:type="gramEnd"/>
            <w:r w:rsidRPr="001D022C">
              <w:rPr>
                <w:rFonts w:eastAsia="Times New Roman"/>
                <w:sz w:val="24"/>
                <w:szCs w:val="24"/>
              </w:rPr>
              <w:t xml:space="preserve"> «Книга». / БСҮ 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Китап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– минем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дустым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киңәшчем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”.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Х.Шабанов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Китап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шигырендәге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-грамматик материал. </w:t>
            </w:r>
          </w:p>
          <w:p w:rsidR="00740591" w:rsidRPr="00074870" w:rsidRDefault="00740591" w:rsidP="00740591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7.10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12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Спряжение глагола изъявительного наклонения настоящего времени в утвердительной форме </w:t>
            </w:r>
            <w:proofErr w:type="gramStart"/>
            <w:r w:rsidRPr="001D022C">
              <w:rPr>
                <w:rFonts w:eastAsia="Times New Roman"/>
                <w:sz w:val="24"/>
                <w:szCs w:val="24"/>
              </w:rPr>
              <w:t>по ли</w:t>
            </w:r>
            <w:r w:rsidR="00C61729">
              <w:rPr>
                <w:rFonts w:eastAsia="Times New Roman"/>
                <w:sz w:val="24"/>
                <w:szCs w:val="24"/>
              </w:rPr>
              <w:t>цами</w:t>
            </w:r>
            <w:proofErr w:type="gramEnd"/>
            <w:r w:rsidR="00C61729">
              <w:rPr>
                <w:rFonts w:eastAsia="Times New Roman"/>
                <w:sz w:val="24"/>
                <w:szCs w:val="24"/>
              </w:rPr>
              <w:t xml:space="preserve"> числам. </w:t>
            </w:r>
            <w:r w:rsidRPr="001D022C">
              <w:rPr>
                <w:rFonts w:eastAsia="Times New Roman"/>
                <w:sz w:val="24"/>
                <w:szCs w:val="24"/>
              </w:rPr>
              <w:t xml:space="preserve"> /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Хәзерге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барлык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формасында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зат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-сан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белә</w:t>
            </w:r>
            <w:r w:rsidR="00C61729">
              <w:rPr>
                <w:rFonts w:eastAsia="Times New Roman"/>
                <w:sz w:val="24"/>
                <w:szCs w:val="24"/>
              </w:rPr>
              <w:t>н</w:t>
            </w:r>
            <w:proofErr w:type="spellEnd"/>
            <w:r w:rsidR="00C61729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C61729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="00C61729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9.10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13</w:t>
            </w:r>
          </w:p>
        </w:tc>
        <w:tc>
          <w:tcPr>
            <w:tcW w:w="5936" w:type="dxa"/>
            <w:vAlign w:val="bottom"/>
          </w:tcPr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>Спряжение глагола изъявительного наклонения настоящего времени в отрицательной форме по лиц</w:t>
            </w:r>
            <w:r w:rsidR="00C61729">
              <w:rPr>
                <w:rFonts w:eastAsia="Times New Roman"/>
                <w:sz w:val="24"/>
                <w:szCs w:val="24"/>
              </w:rPr>
              <w:t xml:space="preserve">ам и </w:t>
            </w:r>
            <w:proofErr w:type="gramStart"/>
            <w:r w:rsidR="00C61729">
              <w:rPr>
                <w:rFonts w:eastAsia="Times New Roman"/>
                <w:sz w:val="24"/>
                <w:szCs w:val="24"/>
              </w:rPr>
              <w:t xml:space="preserve">числам </w:t>
            </w:r>
            <w:r w:rsidRPr="001D022C">
              <w:rPr>
                <w:rFonts w:eastAsia="Times New Roman"/>
                <w:sz w:val="24"/>
                <w:szCs w:val="24"/>
              </w:rPr>
              <w:t xml:space="preserve"> /</w:t>
            </w:r>
            <w:proofErr w:type="gramEnd"/>
            <w:r w:rsidRPr="001D022C"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Хәзерге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юклык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формасында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зат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-сан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="00C61729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C61729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="00C61729">
              <w:rPr>
                <w:rFonts w:eastAsia="Times New Roman"/>
                <w:sz w:val="24"/>
                <w:szCs w:val="24"/>
              </w:rPr>
              <w:t xml:space="preserve">.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14.10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14</w:t>
            </w:r>
          </w:p>
        </w:tc>
        <w:tc>
          <w:tcPr>
            <w:tcW w:w="5936" w:type="dxa"/>
            <w:vAlign w:val="bottom"/>
          </w:tcPr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1D022C">
              <w:rPr>
                <w:rFonts w:eastAsia="Times New Roman"/>
                <w:sz w:val="24"/>
                <w:szCs w:val="24"/>
              </w:rPr>
              <w:t xml:space="preserve">Прошедшее определённое время глагола изъявительного наклонения. Лексико-грамматический материал в рассказе «Почему у Олега нет настроения?» / 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Билгеле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.“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Олегның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нигә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кәефе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юк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?”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-грамматик материал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16.10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15</w:t>
            </w:r>
          </w:p>
        </w:tc>
        <w:tc>
          <w:tcPr>
            <w:tcW w:w="5936" w:type="dxa"/>
            <w:vAlign w:val="bottom"/>
          </w:tcPr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1D022C">
              <w:rPr>
                <w:rFonts w:eastAsia="Times New Roman"/>
                <w:sz w:val="24"/>
                <w:szCs w:val="24"/>
              </w:rPr>
              <w:t xml:space="preserve">Имя числительное. Разряд имен числительных. / Сан. Сан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төркемчәләре</w:t>
            </w:r>
            <w:proofErr w:type="spellEnd"/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21.10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16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>Словосочетание «Числительное +существительное» Лексико-грамматический материал в тексте «Мы на уроке написали диктант». / 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Сан+исем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төзелмәсе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“Без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дәрестә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диктант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яздык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текстындагы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-грамматик материал.  </w:t>
            </w:r>
          </w:p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23.10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17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1D022C">
              <w:rPr>
                <w:rFonts w:eastAsia="Times New Roman"/>
                <w:sz w:val="24"/>
                <w:szCs w:val="24"/>
                <w:lang w:val="tt-RU"/>
              </w:rPr>
              <w:t>Контрольная работа по материалам 1 четверти. / Контроль эш. I чирек материалы буенча.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28.10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18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>Союзы «потому что, но». «Был»- вспомогательный глагол. Повторение темы «Мы в школе». Работа над ошибками. / «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Чөнки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ләкин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» </w:t>
            </w:r>
            <w:proofErr w:type="spellStart"/>
            <w:proofErr w:type="gramStart"/>
            <w:r w:rsidRPr="001D022C">
              <w:rPr>
                <w:rFonts w:eastAsia="Times New Roman"/>
                <w:sz w:val="24"/>
                <w:szCs w:val="24"/>
              </w:rPr>
              <w:t>теркәгечләре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; 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иде</w:t>
            </w:r>
            <w:proofErr w:type="spellEnd"/>
            <w:proofErr w:type="gram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ярдәмче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фигыле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“Без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мәктәптә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 </w:t>
            </w:r>
          </w:p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30.10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740591" w:rsidRPr="00D9220A" w:rsidRDefault="000219EF" w:rsidP="00740591">
            <w:pPr>
              <w:rPr>
                <w:rFonts w:eastAsia="Times New Roman"/>
                <w:b/>
                <w:sz w:val="24"/>
                <w:szCs w:val="24"/>
                <w:lang w:val="tt-RU"/>
              </w:rPr>
            </w:pPr>
            <w:r>
              <w:rPr>
                <w:rFonts w:eastAsia="Times New Roman"/>
                <w:b/>
                <w:sz w:val="24"/>
                <w:szCs w:val="24"/>
                <w:lang w:val="tt-RU"/>
              </w:rPr>
              <w:t>2.</w:t>
            </w:r>
            <w:r w:rsidR="00740591" w:rsidRPr="001D022C">
              <w:rPr>
                <w:rFonts w:eastAsia="Times New Roman"/>
                <w:b/>
                <w:sz w:val="24"/>
                <w:szCs w:val="24"/>
              </w:rPr>
              <w:t>Я- помощник дома</w:t>
            </w:r>
            <w:r w:rsidR="00D9220A">
              <w:rPr>
                <w:rFonts w:eastAsia="Times New Roman"/>
                <w:b/>
                <w:sz w:val="24"/>
                <w:szCs w:val="24"/>
                <w:lang w:val="tt-RU"/>
              </w:rPr>
              <w:t>/Мин өйдә –булышчы.</w:t>
            </w:r>
            <w:r w:rsidR="00D9220A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(22часа/22 сәг)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19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Лексико-грамматический материал по теме «Мой утренний режим». Работа над стихотворением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Л.Лерона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«Доброе утро». / 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Иртәнге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режимым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темасы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буенча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-грамматик материал.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Ләбиб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Лерон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"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Хәерле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иртә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!"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шигыре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11.11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20</w:t>
            </w:r>
          </w:p>
        </w:tc>
        <w:tc>
          <w:tcPr>
            <w:tcW w:w="5936" w:type="dxa"/>
            <w:vAlign w:val="bottom"/>
          </w:tcPr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  </w:t>
            </w:r>
            <w:r w:rsidRPr="001D022C">
              <w:rPr>
                <w:rFonts w:eastAsia="Times New Roman"/>
                <w:sz w:val="24"/>
                <w:szCs w:val="24"/>
              </w:rPr>
              <w:t>«Сколько время?» (Развитие речи) «Мой режим». / «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Сәгать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ничә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?» /  БСҮ “Минем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көндәлек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режимым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”.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Pr="00740591" w:rsidRDefault="00740591" w:rsidP="00740591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13.11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21</w:t>
            </w:r>
          </w:p>
        </w:tc>
        <w:tc>
          <w:tcPr>
            <w:tcW w:w="5936" w:type="dxa"/>
            <w:vAlign w:val="bottom"/>
          </w:tcPr>
          <w:p w:rsidR="002F3267" w:rsidRPr="001D022C" w:rsidRDefault="002F3267" w:rsidP="002F3267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Диктант.  «Мы пишем диктант». /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Өйрәтү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характерындагы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диктант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. “</w:t>
            </w:r>
            <w:proofErr w:type="gramStart"/>
            <w:r w:rsidRPr="001D022C">
              <w:rPr>
                <w:rFonts w:eastAsia="Times New Roman"/>
                <w:sz w:val="24"/>
                <w:szCs w:val="24"/>
              </w:rPr>
              <w:t>Без диктант</w:t>
            </w:r>
            <w:proofErr w:type="gram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язабыз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  </w:t>
            </w:r>
          </w:p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</w:p>
          <w:p w:rsidR="00740591" w:rsidRPr="00074870" w:rsidRDefault="00740591" w:rsidP="00740591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18.11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22</w:t>
            </w:r>
          </w:p>
        </w:tc>
        <w:tc>
          <w:tcPr>
            <w:tcW w:w="5936" w:type="dxa"/>
            <w:vAlign w:val="bottom"/>
          </w:tcPr>
          <w:p w:rsidR="00740591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.   </w:t>
            </w:r>
            <w:r w:rsidRPr="001D022C">
              <w:rPr>
                <w:rFonts w:eastAsia="Times New Roman"/>
                <w:sz w:val="24"/>
                <w:szCs w:val="24"/>
              </w:rPr>
              <w:t>Прошедшее определённое время глагола изъявительного наклонения</w:t>
            </w:r>
            <w:proofErr w:type="gramStart"/>
            <w:r w:rsidRPr="001D022C">
              <w:rPr>
                <w:rFonts w:eastAsia="Times New Roman"/>
                <w:sz w:val="24"/>
                <w:szCs w:val="24"/>
              </w:rPr>
              <w:t>. .</w:t>
            </w:r>
            <w:proofErr w:type="gramEnd"/>
            <w:r w:rsidRPr="001D022C">
              <w:rPr>
                <w:rFonts w:eastAsia="Times New Roman"/>
                <w:sz w:val="24"/>
                <w:szCs w:val="24"/>
              </w:rPr>
              <w:t xml:space="preserve"> /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Билгеле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зама</w:t>
            </w:r>
            <w:r w:rsidR="002F3267">
              <w:rPr>
                <w:rFonts w:eastAsia="Times New Roman"/>
                <w:sz w:val="24"/>
                <w:szCs w:val="24"/>
              </w:rPr>
              <w:t>н</w:t>
            </w:r>
            <w:proofErr w:type="spellEnd"/>
            <w:r w:rsidR="002F326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2F3267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="002F326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2F3267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  <w:r w:rsidR="002F3267">
              <w:rPr>
                <w:rFonts w:eastAsia="Times New Roman"/>
                <w:sz w:val="24"/>
                <w:szCs w:val="24"/>
              </w:rPr>
              <w:t>.</w:t>
            </w:r>
          </w:p>
          <w:p w:rsidR="002F3267" w:rsidRDefault="002F3267" w:rsidP="00740591">
            <w:pPr>
              <w:rPr>
                <w:rFonts w:eastAsia="Times New Roman"/>
                <w:sz w:val="24"/>
                <w:szCs w:val="24"/>
              </w:rPr>
            </w:pPr>
          </w:p>
          <w:p w:rsidR="002F3267" w:rsidRDefault="002F3267" w:rsidP="00740591">
            <w:pPr>
              <w:rPr>
                <w:rFonts w:eastAsia="Times New Roman"/>
                <w:sz w:val="24"/>
                <w:szCs w:val="24"/>
              </w:rPr>
            </w:pPr>
          </w:p>
          <w:p w:rsidR="002F3267" w:rsidRPr="00074870" w:rsidRDefault="002F3267" w:rsidP="00740591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20.11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23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1D022C">
              <w:rPr>
                <w:rFonts w:eastAsia="Times New Roman"/>
                <w:sz w:val="24"/>
                <w:szCs w:val="24"/>
              </w:rPr>
              <w:t xml:space="preserve">Развитие речи «Я- помощник по дому» Спряжение глагола изъявительного наклонения прошедшего времени по лицам, числам. / БСҮ “Мин -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өйдә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булышчы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”.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Билгеле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затсан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25.11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24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«Перед школой» (Развитие речи) «Утренний режим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Ильнура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и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Расима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». / 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Мәктәпкә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киткәнче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”. БСҮ 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Илнур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Рәсимнең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иртәнге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режимы” </w:t>
            </w:r>
          </w:p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629A4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27.11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25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Вводные слова. «Мы даём советы» (Развитие речи). /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Кереш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сүзләр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БСҮ “Без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киңәшләр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бирәбез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”.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2.12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26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Словарный диктант. Инфинитив. /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диктанты. Инфинитив.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4.12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27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>Инфинитив – м</w:t>
            </w:r>
            <w:r w:rsidR="00233C47">
              <w:rPr>
                <w:rFonts w:eastAsia="Times New Roman"/>
                <w:sz w:val="24"/>
                <w:szCs w:val="24"/>
              </w:rPr>
              <w:t>ожно (нужно)</w:t>
            </w:r>
            <w:r w:rsidRPr="001D022C">
              <w:rPr>
                <w:rFonts w:eastAsia="Times New Roman"/>
                <w:sz w:val="24"/>
                <w:szCs w:val="24"/>
              </w:rPr>
              <w:t>. / Инфинитив – я</w:t>
            </w:r>
            <w:r w:rsidR="00233C47">
              <w:rPr>
                <w:rFonts w:eastAsia="Times New Roman"/>
                <w:sz w:val="24"/>
                <w:szCs w:val="24"/>
              </w:rPr>
              <w:t>рый (</w:t>
            </w:r>
            <w:proofErr w:type="spellStart"/>
            <w:r w:rsidR="00233C47">
              <w:rPr>
                <w:rFonts w:eastAsia="Times New Roman"/>
                <w:sz w:val="24"/>
                <w:szCs w:val="24"/>
              </w:rPr>
              <w:t>кирәк</w:t>
            </w:r>
            <w:proofErr w:type="spellEnd"/>
            <w:r w:rsidR="00233C47">
              <w:rPr>
                <w:rFonts w:eastAsia="Times New Roman"/>
                <w:sz w:val="24"/>
                <w:szCs w:val="24"/>
              </w:rPr>
              <w:t>).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9.12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28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Лексико-грамматический материал в рассказе «Мы помогаем дома». / “Без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өйдә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булышабыз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-грамматик материал.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11.12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29</w:t>
            </w:r>
          </w:p>
        </w:tc>
        <w:tc>
          <w:tcPr>
            <w:tcW w:w="5936" w:type="dxa"/>
            <w:vAlign w:val="bottom"/>
          </w:tcPr>
          <w:p w:rsidR="00740591" w:rsidRPr="001D022C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Подготовка к контрольной работе по теме «Какие мы помощники?» / “Без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нинди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булышчылар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?”  Контроль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эшкә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әзерлек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16.12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30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r w:rsidRPr="001D022C">
              <w:rPr>
                <w:rFonts w:eastAsia="Times New Roman"/>
                <w:sz w:val="24"/>
                <w:szCs w:val="24"/>
              </w:rPr>
              <w:t xml:space="preserve">Контрольная работа по материалам 2 четверти. / Контроль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. II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чирек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материалы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буенча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18.12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31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1D022C">
              <w:rPr>
                <w:rFonts w:eastAsia="Times New Roman"/>
                <w:sz w:val="24"/>
                <w:szCs w:val="24"/>
              </w:rPr>
              <w:t>Лексико-грамматический материал в рассказе «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Расим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» «Оши</w:t>
            </w:r>
            <w:r w:rsidR="00233C47">
              <w:rPr>
                <w:rFonts w:eastAsia="Times New Roman"/>
                <w:sz w:val="24"/>
                <w:szCs w:val="24"/>
              </w:rPr>
              <w:t xml:space="preserve">бка </w:t>
            </w:r>
            <w:proofErr w:type="spellStart"/>
            <w:r w:rsidR="00233C47">
              <w:rPr>
                <w:rFonts w:eastAsia="Times New Roman"/>
                <w:sz w:val="24"/>
                <w:szCs w:val="24"/>
              </w:rPr>
              <w:t>Расима</w:t>
            </w:r>
            <w:proofErr w:type="spellEnd"/>
            <w:r w:rsidR="00233C47">
              <w:rPr>
                <w:rFonts w:eastAsia="Times New Roman"/>
                <w:sz w:val="24"/>
                <w:szCs w:val="24"/>
              </w:rPr>
              <w:t>»</w:t>
            </w:r>
            <w:proofErr w:type="gramStart"/>
            <w:r w:rsidR="00233C47">
              <w:rPr>
                <w:rFonts w:eastAsia="Times New Roman"/>
                <w:sz w:val="24"/>
                <w:szCs w:val="24"/>
              </w:rPr>
              <w:t xml:space="preserve">. </w:t>
            </w:r>
            <w:r w:rsidRPr="001D022C">
              <w:rPr>
                <w:rFonts w:eastAsia="Times New Roman"/>
                <w:sz w:val="24"/>
                <w:szCs w:val="24"/>
              </w:rPr>
              <w:t>.</w:t>
            </w:r>
            <w:proofErr w:type="gramEnd"/>
            <w:r w:rsidRPr="001D022C">
              <w:rPr>
                <w:rFonts w:eastAsia="Times New Roman"/>
                <w:sz w:val="24"/>
                <w:szCs w:val="24"/>
              </w:rPr>
              <w:t xml:space="preserve"> / 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Рәсим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-грамматик материал. “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Рәси</w:t>
            </w:r>
            <w:r w:rsidR="00233C47">
              <w:rPr>
                <w:rFonts w:eastAsia="Times New Roman"/>
                <w:sz w:val="24"/>
                <w:szCs w:val="24"/>
              </w:rPr>
              <w:t>мнең</w:t>
            </w:r>
            <w:proofErr w:type="spellEnd"/>
            <w:r w:rsidR="00233C4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="00233C47">
              <w:rPr>
                <w:rFonts w:eastAsia="Times New Roman"/>
                <w:sz w:val="24"/>
                <w:szCs w:val="24"/>
              </w:rPr>
              <w:t>хатасы</w:t>
            </w:r>
            <w:proofErr w:type="spellEnd"/>
            <w:r w:rsidR="00233C47">
              <w:rPr>
                <w:rFonts w:eastAsia="Times New Roman"/>
                <w:sz w:val="24"/>
                <w:szCs w:val="24"/>
              </w:rPr>
              <w:t xml:space="preserve">”.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23.12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32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1D022C">
              <w:rPr>
                <w:rFonts w:eastAsia="Times New Roman"/>
                <w:sz w:val="24"/>
                <w:szCs w:val="24"/>
              </w:rPr>
              <w:t xml:space="preserve">«Мы желаем </w:t>
            </w:r>
            <w:proofErr w:type="gramStart"/>
            <w:r w:rsidRPr="001D022C">
              <w:rPr>
                <w:rFonts w:eastAsia="Times New Roman"/>
                <w:sz w:val="24"/>
                <w:szCs w:val="24"/>
              </w:rPr>
              <w:t>помочь  по</w:t>
            </w:r>
            <w:proofErr w:type="gramEnd"/>
            <w:r w:rsidRPr="001D022C">
              <w:rPr>
                <w:rFonts w:eastAsia="Times New Roman"/>
                <w:sz w:val="24"/>
                <w:szCs w:val="24"/>
              </w:rPr>
              <w:t xml:space="preserve"> дому» (Развитие речи). / БСҮ “Без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өйдә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булышырга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D022C">
              <w:rPr>
                <w:rFonts w:eastAsia="Times New Roman"/>
                <w:sz w:val="24"/>
                <w:szCs w:val="24"/>
              </w:rPr>
              <w:t>телибез</w:t>
            </w:r>
            <w:proofErr w:type="spellEnd"/>
            <w:r w:rsidRPr="001D022C">
              <w:rPr>
                <w:rFonts w:eastAsia="Times New Roman"/>
                <w:sz w:val="24"/>
                <w:szCs w:val="24"/>
              </w:rPr>
              <w:t>”.</w:t>
            </w:r>
          </w:p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25.12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33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«Мы помощники по дому». Послелог «для» / “Без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өйдә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ярдәмчеләр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”. 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Өчен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бәйлеге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13.01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34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Лексико-грамматический материал в рассказе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Ю.Ермолаева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«Два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пироженных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». /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Ю.Ермолаевның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“Ике пирожный”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>-грамматик материал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15.01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35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BD2627">
              <w:rPr>
                <w:rFonts w:eastAsia="Times New Roman"/>
                <w:sz w:val="24"/>
                <w:szCs w:val="24"/>
              </w:rPr>
              <w:t xml:space="preserve">Вводные слова. Давать оценку образам. /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Кереш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сүзләр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Образларга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бәя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бирү</w:t>
            </w:r>
            <w:proofErr w:type="spellEnd"/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20.01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36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BD2627">
              <w:rPr>
                <w:rFonts w:eastAsia="Times New Roman"/>
                <w:sz w:val="24"/>
                <w:szCs w:val="24"/>
              </w:rPr>
              <w:t xml:space="preserve">Рассказ. «Я- помощник по дому». /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“Мин –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өйдә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булышчы</w:t>
            </w:r>
            <w:proofErr w:type="spellEnd"/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22.01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37</w:t>
            </w:r>
          </w:p>
        </w:tc>
        <w:tc>
          <w:tcPr>
            <w:tcW w:w="5936" w:type="dxa"/>
            <w:vAlign w:val="bottom"/>
          </w:tcPr>
          <w:p w:rsidR="00740591" w:rsidRPr="00BD2627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r w:rsidRPr="00BD2627">
              <w:rPr>
                <w:rFonts w:eastAsia="Times New Roman"/>
                <w:sz w:val="24"/>
                <w:szCs w:val="24"/>
              </w:rPr>
              <w:t xml:space="preserve">Утвердительная и отрицательная формы глагола настоящего времени изъявительного наклонения. (Развитие речи). «Как готовиться хлеб?». /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Хәзерге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D2627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барлык</w:t>
            </w:r>
            <w:proofErr w:type="spellEnd"/>
            <w:proofErr w:type="gramEnd"/>
            <w:r w:rsidRPr="00BD2627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юклык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формасы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>. БСҮ “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Ипи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ничек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пешә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?” </w:t>
            </w:r>
          </w:p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27.01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38</w:t>
            </w:r>
          </w:p>
        </w:tc>
        <w:tc>
          <w:tcPr>
            <w:tcW w:w="5936" w:type="dxa"/>
            <w:vAlign w:val="bottom"/>
          </w:tcPr>
          <w:p w:rsidR="00740591" w:rsidRPr="00BD2627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>Лексико-грамматический материал в сказке «Курица, мышь и глухарь». / “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Тавык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Тычкан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Көртлек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әкиятендәге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-грамматик материал.  </w:t>
            </w:r>
          </w:p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629A4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с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39</w:t>
            </w:r>
          </w:p>
        </w:tc>
        <w:tc>
          <w:tcPr>
            <w:tcW w:w="5936" w:type="dxa"/>
            <w:vAlign w:val="bottom"/>
          </w:tcPr>
          <w:p w:rsidR="00740591" w:rsidRPr="00273460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Словарный диктант. Прошедшее неопределенное </w:t>
            </w:r>
            <w:proofErr w:type="gramStart"/>
            <w:r w:rsidRPr="00BD2627">
              <w:rPr>
                <w:rFonts w:eastAsia="Times New Roman"/>
                <w:sz w:val="24"/>
                <w:szCs w:val="24"/>
              </w:rPr>
              <w:t>время  глагола</w:t>
            </w:r>
            <w:proofErr w:type="gramEnd"/>
            <w:r w:rsidRPr="00BD2627">
              <w:rPr>
                <w:rFonts w:eastAsia="Times New Roman"/>
                <w:sz w:val="24"/>
                <w:szCs w:val="24"/>
              </w:rPr>
              <w:t xml:space="preserve">  изъявительного наклонения. Склонение по лицам и </w:t>
            </w:r>
            <w:proofErr w:type="gramStart"/>
            <w:r w:rsidRPr="00BD2627">
              <w:rPr>
                <w:rFonts w:eastAsia="Times New Roman"/>
                <w:sz w:val="24"/>
                <w:szCs w:val="24"/>
              </w:rPr>
              <w:t>числам .</w:t>
            </w:r>
            <w:proofErr w:type="gramEnd"/>
            <w:r w:rsidRPr="00BD2627">
              <w:rPr>
                <w:rFonts w:eastAsia="Times New Roman"/>
                <w:sz w:val="24"/>
                <w:szCs w:val="24"/>
              </w:rPr>
              <w:t xml:space="preserve"> /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диктанты. 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Билгесез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Билгесез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фигыльләрнең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зат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-сан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3.02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40</w:t>
            </w:r>
          </w:p>
        </w:tc>
        <w:tc>
          <w:tcPr>
            <w:tcW w:w="5936" w:type="dxa"/>
            <w:vAlign w:val="bottom"/>
          </w:tcPr>
          <w:p w:rsidR="00740591" w:rsidRPr="002B21DD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BD2627">
              <w:rPr>
                <w:rFonts w:eastAsia="Times New Roman"/>
                <w:sz w:val="24"/>
                <w:szCs w:val="24"/>
              </w:rPr>
              <w:t>Повторение темы «Я-помощник по дому». Работа над ошибками. / “Мин-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өйдә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булышчы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5.02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740591" w:rsidRPr="000219EF" w:rsidRDefault="000219EF" w:rsidP="000219EF">
            <w:pPr>
              <w:rPr>
                <w:rFonts w:eastAsia="Times New Roman"/>
                <w:b/>
                <w:sz w:val="24"/>
                <w:szCs w:val="24"/>
                <w:lang w:val="tt-RU"/>
              </w:rPr>
            </w:pPr>
            <w:r>
              <w:rPr>
                <w:rFonts w:eastAsia="Times New Roman"/>
                <w:b/>
                <w:sz w:val="24"/>
                <w:szCs w:val="24"/>
                <w:lang w:val="tt-RU"/>
              </w:rPr>
              <w:t>3.</w:t>
            </w:r>
            <w:r w:rsidR="00740591" w:rsidRPr="00BD2627">
              <w:rPr>
                <w:rFonts w:eastAsia="Times New Roman"/>
                <w:b/>
                <w:sz w:val="24"/>
                <w:szCs w:val="24"/>
              </w:rPr>
              <w:t>С друзьями очень весело</w:t>
            </w:r>
            <w:r>
              <w:rPr>
                <w:rFonts w:eastAsia="Times New Roman"/>
                <w:b/>
                <w:sz w:val="24"/>
                <w:szCs w:val="24"/>
                <w:lang w:val="tt-RU"/>
              </w:rPr>
              <w:t xml:space="preserve">/Дуслар белән күңелле </w:t>
            </w:r>
            <w:r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>(17 часов/17 сәг)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41</w:t>
            </w:r>
          </w:p>
        </w:tc>
        <w:tc>
          <w:tcPr>
            <w:tcW w:w="5936" w:type="dxa"/>
            <w:vAlign w:val="bottom"/>
          </w:tcPr>
          <w:p w:rsidR="00740591" w:rsidRPr="002B21DD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Развитие речи «У меня есть друзья». Прилагательное. Степени прилагательных. / БСҮ “Минем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дусларым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бар”.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Сыйфат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Сыйфат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дәрәҗәләре</w:t>
            </w:r>
            <w:proofErr w:type="spellEnd"/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10.02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42</w:t>
            </w:r>
          </w:p>
        </w:tc>
        <w:tc>
          <w:tcPr>
            <w:tcW w:w="5936" w:type="dxa"/>
            <w:vAlign w:val="bottom"/>
          </w:tcPr>
          <w:p w:rsidR="00740591" w:rsidRPr="002B21DD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  </w:t>
            </w:r>
            <w:r w:rsidRPr="00BD2627">
              <w:rPr>
                <w:rFonts w:eastAsia="Times New Roman"/>
                <w:sz w:val="24"/>
                <w:szCs w:val="24"/>
              </w:rPr>
              <w:t xml:space="preserve">Использование степеней прилагательных в речи. /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Сыйфат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дәрәҗәләренең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сөйләмдә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кулланылышы</w:t>
            </w:r>
            <w:proofErr w:type="spellEnd"/>
          </w:p>
          <w:p w:rsidR="00740591" w:rsidRPr="002B21DD" w:rsidRDefault="00740591" w:rsidP="00740591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12.02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43</w:t>
            </w:r>
          </w:p>
        </w:tc>
        <w:tc>
          <w:tcPr>
            <w:tcW w:w="5936" w:type="dxa"/>
            <w:vAlign w:val="bottom"/>
          </w:tcPr>
          <w:p w:rsidR="00740591" w:rsidRPr="002B21DD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Лексико-грамматический материал в рассказе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Л.Василевой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-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Гангнус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«Весенние каникулы». /  Л. Васильева-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Гангнус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 “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Язгы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каникул”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>-грамматик материал.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17.02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44</w:t>
            </w:r>
          </w:p>
        </w:tc>
        <w:tc>
          <w:tcPr>
            <w:tcW w:w="5936" w:type="dxa"/>
            <w:vAlign w:val="bottom"/>
          </w:tcPr>
          <w:p w:rsidR="00740591" w:rsidRPr="002B21DD" w:rsidRDefault="00740591" w:rsidP="00740591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BD2627">
              <w:rPr>
                <w:rFonts w:eastAsia="Times New Roman"/>
                <w:sz w:val="24"/>
                <w:szCs w:val="24"/>
              </w:rPr>
              <w:t xml:space="preserve">Выражение повеления и просьбы. (Развитие речи) «Мы красиво разговариваем». /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Боеруны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үтенечне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белдерү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БСҮ “Без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матур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сөйләшәбез</w:t>
            </w:r>
            <w:proofErr w:type="spellEnd"/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19.02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45</w:t>
            </w:r>
          </w:p>
        </w:tc>
        <w:tc>
          <w:tcPr>
            <w:tcW w:w="5936" w:type="dxa"/>
            <w:vAlign w:val="bottom"/>
          </w:tcPr>
          <w:p w:rsidR="00740591" w:rsidRPr="002B21DD" w:rsidRDefault="00740591" w:rsidP="00740591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BD2627">
              <w:rPr>
                <w:rFonts w:eastAsia="Times New Roman"/>
                <w:sz w:val="24"/>
                <w:szCs w:val="24"/>
                <w:lang w:val="tt-RU"/>
              </w:rPr>
              <w:t>Настоящее и прошедшее время глагола изъявительного наклонения. Подготовка к написанию изложения. / Хәзерге һәм үткән заман хикәя фигыль Өйрәтү характерындагы изложение язуга әзерлек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24.02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740591" w:rsidTr="00B13D98">
        <w:tc>
          <w:tcPr>
            <w:tcW w:w="823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46</w:t>
            </w:r>
          </w:p>
        </w:tc>
        <w:tc>
          <w:tcPr>
            <w:tcW w:w="5936" w:type="dxa"/>
            <w:vAlign w:val="bottom"/>
          </w:tcPr>
          <w:p w:rsidR="00740591" w:rsidRPr="00BD2627" w:rsidRDefault="00740591" w:rsidP="00740591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BD2627">
              <w:rPr>
                <w:rFonts w:eastAsia="Times New Roman"/>
                <w:sz w:val="24"/>
                <w:szCs w:val="24"/>
              </w:rPr>
              <w:t xml:space="preserve">Изложения «Гостья». /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Өйрәтү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характерындагы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изложение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“Кунак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апа</w:t>
            </w:r>
            <w:proofErr w:type="spellEnd"/>
            <w:r>
              <w:rPr>
                <w:rFonts w:eastAsia="Times New Roman"/>
                <w:sz w:val="24"/>
                <w:szCs w:val="24"/>
                <w:lang w:val="tt-RU"/>
              </w:rPr>
              <w:t>”</w:t>
            </w:r>
          </w:p>
        </w:tc>
        <w:tc>
          <w:tcPr>
            <w:tcW w:w="828" w:type="dxa"/>
          </w:tcPr>
          <w:p w:rsidR="00740591" w:rsidRDefault="00740591" w:rsidP="00740591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740591" w:rsidRDefault="00BC4C8F" w:rsidP="0074059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26</w:t>
            </w:r>
            <w:r w:rsidR="00740591">
              <w:rPr>
                <w:sz w:val="28"/>
                <w:szCs w:val="28"/>
                <w:lang w:val="tt-RU"/>
              </w:rPr>
              <w:t>.02</w:t>
            </w:r>
          </w:p>
        </w:tc>
        <w:tc>
          <w:tcPr>
            <w:tcW w:w="1159" w:type="dxa"/>
          </w:tcPr>
          <w:p w:rsidR="00740591" w:rsidRDefault="00740591" w:rsidP="00740591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47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Союз «потому что». Работа над ошибками. </w:t>
            </w:r>
            <w:proofErr w:type="gramStart"/>
            <w:r w:rsidRPr="00BD2627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Чөнки</w:t>
            </w:r>
            <w:proofErr w:type="spellEnd"/>
            <w:proofErr w:type="gram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теркәгече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48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BD2627">
              <w:rPr>
                <w:rFonts w:eastAsia="Times New Roman"/>
                <w:sz w:val="24"/>
                <w:szCs w:val="24"/>
              </w:rPr>
              <w:t>Словосочетание «Существительное+ существительное» Подготовка к контрольной работе. / «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Исем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+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исем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»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сүзтезмәсе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Контроль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эшкә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әзерлек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4.03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49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Контрольная работа за 3 четверть. Обобщение.  Контроль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. III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чиреккә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йомгак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9.03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50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Этика разговора по телефону. (Развитие речи) Работа над ошибками. / БСҮ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Телефоннан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сөйләшү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этикеты.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11.03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51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Разговор на тему «Татарское народное блюдо». / “Татар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халык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ашлары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”-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әңгәмә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16.03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52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BD2627">
              <w:rPr>
                <w:rFonts w:eastAsia="Times New Roman"/>
                <w:sz w:val="24"/>
                <w:szCs w:val="24"/>
              </w:rPr>
              <w:t xml:space="preserve">Разговор на тему «Что я люблю». / “Мин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нәрсә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яратам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дигән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темага</w:t>
            </w:r>
            <w:proofErr w:type="spellEnd"/>
            <w:r w:rsidRPr="00BD2627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BD2627">
              <w:rPr>
                <w:rFonts w:eastAsia="Times New Roman"/>
                <w:sz w:val="24"/>
                <w:szCs w:val="24"/>
              </w:rPr>
              <w:t>сөйләшү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18.03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53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D82FE6">
              <w:rPr>
                <w:rFonts w:eastAsia="Times New Roman"/>
                <w:sz w:val="24"/>
                <w:szCs w:val="24"/>
                <w:lang w:val="tt-RU"/>
              </w:rPr>
              <w:t>Склонение имен существительных по падежам. / Исемнәрнең килеш белән төрләнеше.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23.03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54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>Лексико-грамматический материал в рассказе «День рождения-самый веселый праздник». «Мы готовимся ко дню рождения». / “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Туган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көн-иң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күңелле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бәйрәм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-грамматик материал. “Без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туган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көнгә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әзерләнәбез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25.03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55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«Мы готовим стол». (Развитие речи)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Лексикограмматический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материал в рассказе «Около стола».  Послеложные слова. </w:t>
            </w:r>
            <w:proofErr w:type="gramStart"/>
            <w:r w:rsidRPr="00D82FE6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БСҮ</w:t>
            </w:r>
            <w:proofErr w:type="gramEnd"/>
            <w:r w:rsidRPr="00D82FE6">
              <w:rPr>
                <w:rFonts w:eastAsia="Times New Roman"/>
                <w:sz w:val="24"/>
                <w:szCs w:val="24"/>
              </w:rPr>
              <w:t>.“Без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табын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әзерлибез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>”. “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Табын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янында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-грамматик материал.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Бәйлек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сүзләр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7629A4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16.03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56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Словарный диктант. Лексико-грамматический материал в рассказе «Мы около стола». /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r w:rsidRPr="00D82FE6">
              <w:rPr>
                <w:rFonts w:eastAsia="Times New Roman"/>
                <w:sz w:val="24"/>
                <w:szCs w:val="24"/>
              </w:rPr>
              <w:lastRenderedPageBreak/>
              <w:t xml:space="preserve">диктанты.  “Без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табын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янында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>-грамматик материал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6.04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57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Повторение темы «С друзьями весело». (Развитие </w:t>
            </w:r>
            <w:proofErr w:type="gramStart"/>
            <w:r w:rsidRPr="00D82FE6">
              <w:rPr>
                <w:rFonts w:eastAsia="Times New Roman"/>
                <w:sz w:val="24"/>
                <w:szCs w:val="24"/>
              </w:rPr>
              <w:t>речи )</w:t>
            </w:r>
            <w:proofErr w:type="gramEnd"/>
            <w:r w:rsidRPr="00D82FE6">
              <w:rPr>
                <w:rFonts w:eastAsia="Times New Roman"/>
                <w:sz w:val="24"/>
                <w:szCs w:val="24"/>
              </w:rPr>
              <w:t xml:space="preserve"> «Пишем рассказ» . Работа над ошибками. / “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Дуслар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күңелле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>.  БСҮ “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язабыз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”.         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8.04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BC4C8F" w:rsidRPr="00D82FE6" w:rsidRDefault="000219EF" w:rsidP="00BC4C8F">
            <w:pPr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  <w:lang w:val="tt-RU"/>
              </w:rPr>
              <w:t>4.</w:t>
            </w:r>
            <w:r w:rsidR="00BC4C8F" w:rsidRPr="00D82FE6">
              <w:rPr>
                <w:rFonts w:eastAsia="Times New Roman"/>
                <w:b/>
                <w:sz w:val="24"/>
                <w:szCs w:val="24"/>
              </w:rPr>
              <w:t>Наши четвероногие друзья. /</w:t>
            </w:r>
            <w:proofErr w:type="spellStart"/>
            <w:r w:rsidR="00BC4C8F" w:rsidRPr="00D82FE6">
              <w:rPr>
                <w:rFonts w:eastAsia="Times New Roman"/>
                <w:b/>
                <w:sz w:val="24"/>
                <w:szCs w:val="24"/>
              </w:rPr>
              <w:t>Дүрт</w:t>
            </w:r>
            <w:proofErr w:type="spellEnd"/>
            <w:r w:rsidR="00BC4C8F" w:rsidRPr="00D82FE6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BC4C8F" w:rsidRPr="00D82FE6">
              <w:rPr>
                <w:rFonts w:eastAsia="Times New Roman"/>
                <w:b/>
                <w:sz w:val="24"/>
                <w:szCs w:val="24"/>
              </w:rPr>
              <w:t>аяклы</w:t>
            </w:r>
            <w:proofErr w:type="spellEnd"/>
            <w:r w:rsidR="00BC4C8F" w:rsidRPr="00D82FE6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BC4C8F" w:rsidRPr="00D82FE6">
              <w:rPr>
                <w:rFonts w:eastAsia="Times New Roman"/>
                <w:b/>
                <w:sz w:val="24"/>
                <w:szCs w:val="24"/>
              </w:rPr>
              <w:t>дусларыбыз</w:t>
            </w:r>
            <w:proofErr w:type="spellEnd"/>
            <w:r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>(5 часов/5 сәг)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58</w:t>
            </w:r>
          </w:p>
        </w:tc>
        <w:tc>
          <w:tcPr>
            <w:tcW w:w="5936" w:type="dxa"/>
            <w:vAlign w:val="bottom"/>
          </w:tcPr>
          <w:p w:rsidR="00BC4C8F" w:rsidRPr="002B21DD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Склонение имен существительных. /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13.04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59</w:t>
            </w:r>
          </w:p>
        </w:tc>
        <w:tc>
          <w:tcPr>
            <w:tcW w:w="5936" w:type="dxa"/>
            <w:vAlign w:val="bottom"/>
          </w:tcPr>
          <w:p w:rsidR="00BC4C8F" w:rsidRPr="00D82FE6" w:rsidRDefault="00BC4C8F" w:rsidP="00BC4C8F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 </w:t>
            </w:r>
            <w:r w:rsidRPr="00D82FE6">
              <w:rPr>
                <w:rFonts w:eastAsia="Times New Roman"/>
                <w:sz w:val="24"/>
                <w:szCs w:val="24"/>
              </w:rPr>
              <w:t xml:space="preserve">Наши четвероногие друзья. Их вид, </w:t>
            </w:r>
            <w:proofErr w:type="gramStart"/>
            <w:r w:rsidRPr="00D82FE6">
              <w:rPr>
                <w:rFonts w:eastAsia="Times New Roman"/>
                <w:sz w:val="24"/>
                <w:szCs w:val="24"/>
              </w:rPr>
              <w:t>порода.(</w:t>
            </w:r>
            <w:proofErr w:type="gramEnd"/>
            <w:r w:rsidRPr="00D82FE6">
              <w:rPr>
                <w:rFonts w:eastAsia="Times New Roman"/>
                <w:sz w:val="24"/>
                <w:szCs w:val="24"/>
              </w:rPr>
              <w:t xml:space="preserve"> Развитие речи) «Мой четвероногий друг». /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Дүрт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аяклы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дусларыбыз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>. “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Дүрт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аяклы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дусларыбыз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аларның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кыяфәтләре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токымнары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”. БСҮ “Минем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дүрт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аяклы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дустым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 </w:t>
            </w:r>
          </w:p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15.04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60</w:t>
            </w:r>
          </w:p>
        </w:tc>
        <w:tc>
          <w:tcPr>
            <w:tcW w:w="5936" w:type="dxa"/>
            <w:vAlign w:val="bottom"/>
          </w:tcPr>
          <w:p w:rsidR="00BC4C8F" w:rsidRPr="00D82FE6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Склонение личных местоимений: я, ты по падежам.  / Мин,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син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зат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алмашлыкларының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килешләр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20.04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61</w:t>
            </w:r>
          </w:p>
        </w:tc>
        <w:tc>
          <w:tcPr>
            <w:tcW w:w="5936" w:type="dxa"/>
            <w:vAlign w:val="bottom"/>
          </w:tcPr>
          <w:p w:rsidR="00BC4C8F" w:rsidRPr="00D82FE6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r w:rsidRPr="00D82FE6">
              <w:rPr>
                <w:rFonts w:eastAsia="Times New Roman"/>
                <w:sz w:val="24"/>
                <w:szCs w:val="24"/>
              </w:rPr>
              <w:t xml:space="preserve">Лексико-грамматический материал в рассказе   </w:t>
            </w:r>
          </w:p>
          <w:p w:rsidR="00BC4C8F" w:rsidRPr="00D82FE6" w:rsidRDefault="00BC4C8F" w:rsidP="00BC4C8F">
            <w:pPr>
              <w:rPr>
                <w:rFonts w:eastAsia="Times New Roman"/>
                <w:sz w:val="24"/>
                <w:szCs w:val="24"/>
                <w:lang w:val="tt-RU"/>
              </w:rPr>
            </w:pP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Х.Гарданова«Умный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Карабай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». /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Х.Гардановның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“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Акыллы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Карабай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хикәясендәге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>-грамматик</w:t>
            </w:r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val="tt-RU"/>
              </w:rPr>
              <w:t xml:space="preserve"> материал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22.04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62</w:t>
            </w:r>
          </w:p>
        </w:tc>
        <w:tc>
          <w:tcPr>
            <w:tcW w:w="5936" w:type="dxa"/>
            <w:vAlign w:val="bottom"/>
          </w:tcPr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>Повторение темы «Наши четвероногие друзья».  / “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Дүрт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аяклы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дусларыбыз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 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27.04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BC4C8F" w:rsidRPr="000219EF" w:rsidRDefault="000219EF" w:rsidP="00BC4C8F">
            <w:pPr>
              <w:rPr>
                <w:rFonts w:eastAsia="Times New Roman"/>
                <w:b/>
                <w:sz w:val="24"/>
                <w:szCs w:val="24"/>
                <w:lang w:val="tt-RU"/>
              </w:rPr>
            </w:pPr>
            <w:r>
              <w:rPr>
                <w:rFonts w:eastAsia="Times New Roman"/>
                <w:b/>
                <w:sz w:val="24"/>
                <w:szCs w:val="24"/>
                <w:lang w:val="tt-RU"/>
              </w:rPr>
              <w:t>5.</w:t>
            </w:r>
            <w:r w:rsidR="00BC4C8F" w:rsidRPr="00D82FE6">
              <w:rPr>
                <w:rFonts w:eastAsia="Times New Roman"/>
                <w:b/>
                <w:sz w:val="24"/>
                <w:szCs w:val="24"/>
              </w:rPr>
              <w:t>Мы любим спорт</w:t>
            </w:r>
            <w:r>
              <w:rPr>
                <w:rFonts w:eastAsia="Times New Roman"/>
                <w:b/>
                <w:sz w:val="24"/>
                <w:szCs w:val="24"/>
                <w:lang w:val="tt-RU"/>
              </w:rPr>
              <w:t>./Без спорт яратабыз.</w:t>
            </w:r>
            <w:r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(8 часов/8 сәг)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63</w:t>
            </w:r>
          </w:p>
        </w:tc>
        <w:tc>
          <w:tcPr>
            <w:tcW w:w="5936" w:type="dxa"/>
            <w:vAlign w:val="bottom"/>
          </w:tcPr>
          <w:p w:rsidR="00BC4C8F" w:rsidRPr="00D82FE6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>«Я болею</w:t>
            </w:r>
            <w:proofErr w:type="gramStart"/>
            <w:r w:rsidRPr="00D82FE6">
              <w:rPr>
                <w:rFonts w:eastAsia="Times New Roman"/>
                <w:sz w:val="24"/>
                <w:szCs w:val="24"/>
              </w:rPr>
              <w:t>» ,</w:t>
            </w:r>
            <w:proofErr w:type="gramEnd"/>
            <w:r w:rsidRPr="00D82FE6">
              <w:rPr>
                <w:rFonts w:eastAsia="Times New Roman"/>
                <w:sz w:val="24"/>
                <w:szCs w:val="24"/>
              </w:rPr>
              <w:t xml:space="preserve"> «Я у врача» (Развитие речи). / БСҮ “Мин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авырыйм</w:t>
            </w:r>
            <w:proofErr w:type="spellEnd"/>
            <w:proofErr w:type="gramStart"/>
            <w:r w:rsidRPr="00D82FE6">
              <w:rPr>
                <w:rFonts w:eastAsia="Times New Roman"/>
                <w:sz w:val="24"/>
                <w:szCs w:val="24"/>
              </w:rPr>
              <w:t>” ,</w:t>
            </w:r>
            <w:proofErr w:type="gramEnd"/>
            <w:r w:rsidRPr="00D82FE6">
              <w:rPr>
                <w:rFonts w:eastAsia="Times New Roman"/>
                <w:sz w:val="24"/>
                <w:szCs w:val="24"/>
              </w:rPr>
              <w:t xml:space="preserve"> “Мин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табибта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”.  </w:t>
            </w:r>
          </w:p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13248A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15.04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64</w:t>
            </w:r>
          </w:p>
        </w:tc>
        <w:tc>
          <w:tcPr>
            <w:tcW w:w="5936" w:type="dxa"/>
            <w:vAlign w:val="bottom"/>
          </w:tcPr>
          <w:p w:rsidR="00BC4C8F" w:rsidRPr="00D82FE6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  <w:r w:rsidRPr="00D82FE6">
              <w:rPr>
                <w:rFonts w:eastAsia="Times New Roman"/>
                <w:sz w:val="24"/>
                <w:szCs w:val="24"/>
              </w:rPr>
              <w:t xml:space="preserve">Виды спорта. «Каким видом спорта я занимаюсь?» Разговор на тему «Важность занятия спортом». / Спорт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төрләре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. “Мин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нинди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спорт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шөгыльләнәм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?”. Спорт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шөгыльләнүнең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әһәмияте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турында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әңгәмә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Pr="00BC4C8F" w:rsidRDefault="00BC4C8F" w:rsidP="00BC4C8F">
            <w:pPr>
              <w:rPr>
                <w:b/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4.05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65</w:t>
            </w:r>
          </w:p>
        </w:tc>
        <w:tc>
          <w:tcPr>
            <w:tcW w:w="5936" w:type="dxa"/>
            <w:vAlign w:val="bottom"/>
          </w:tcPr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Промежуточная аттестация (Контрольная работа) /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Арадаш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аттестация ( Контроль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>).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6.05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66</w:t>
            </w:r>
          </w:p>
        </w:tc>
        <w:tc>
          <w:tcPr>
            <w:tcW w:w="5936" w:type="dxa"/>
            <w:vAlign w:val="bottom"/>
          </w:tcPr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>Разговор на тему «Важность зан</w:t>
            </w:r>
            <w:r>
              <w:rPr>
                <w:rFonts w:eastAsia="Times New Roman"/>
                <w:sz w:val="24"/>
                <w:szCs w:val="24"/>
              </w:rPr>
              <w:t>ятия спортом». /</w:t>
            </w:r>
            <w:r w:rsidRPr="00D82FE6">
              <w:rPr>
                <w:rFonts w:eastAsia="Times New Roman"/>
                <w:sz w:val="24"/>
                <w:szCs w:val="24"/>
              </w:rPr>
              <w:t xml:space="preserve">. Спорт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шөгыльләнүнең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әһәмияте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турында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әңгәмә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11.05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67</w:t>
            </w:r>
          </w:p>
        </w:tc>
        <w:tc>
          <w:tcPr>
            <w:tcW w:w="5936" w:type="dxa"/>
            <w:vAlign w:val="bottom"/>
          </w:tcPr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  <w:r w:rsidRPr="00D82FE6">
              <w:rPr>
                <w:rFonts w:eastAsia="Times New Roman"/>
                <w:sz w:val="24"/>
                <w:szCs w:val="24"/>
              </w:rPr>
              <w:t>«Что нужн</w:t>
            </w:r>
            <w:r>
              <w:rPr>
                <w:rFonts w:eastAsia="Times New Roman"/>
                <w:sz w:val="24"/>
                <w:szCs w:val="24"/>
              </w:rPr>
              <w:t>о делать чтобы быть здоровым?»</w:t>
            </w:r>
            <w:r w:rsidRPr="00D82FE6">
              <w:rPr>
                <w:rFonts w:eastAsia="Times New Roman"/>
                <w:sz w:val="24"/>
                <w:szCs w:val="24"/>
              </w:rPr>
              <w:t>. / “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Сәламәт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булу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өчен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ниш</w:t>
            </w:r>
            <w:r>
              <w:rPr>
                <w:rFonts w:eastAsia="Times New Roman"/>
                <w:sz w:val="24"/>
                <w:szCs w:val="24"/>
              </w:rPr>
              <w:t>ләргә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кирәк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?” 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13.05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68</w:t>
            </w:r>
          </w:p>
        </w:tc>
        <w:tc>
          <w:tcPr>
            <w:tcW w:w="5936" w:type="dxa"/>
            <w:vAlign w:val="bottom"/>
          </w:tcPr>
          <w:p w:rsidR="00BC4C8F" w:rsidRPr="00D82FE6" w:rsidRDefault="00BC4C8F" w:rsidP="00BC4C8F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D82FE6">
              <w:rPr>
                <w:rFonts w:eastAsia="Times New Roman"/>
                <w:sz w:val="24"/>
                <w:szCs w:val="24"/>
                <w:lang w:val="tt-RU"/>
              </w:rPr>
              <w:t xml:space="preserve">Формы времен глагола изъявительного наклонения. Разговор на тему «Татарские народные игры». / Хикәя фигыльнең заман формалары. Татар милли уеннарыәңгәмә. </w:t>
            </w:r>
          </w:p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D82FE6">
              <w:rPr>
                <w:rFonts w:eastAsia="Times New Roman"/>
                <w:sz w:val="24"/>
                <w:szCs w:val="24"/>
                <w:lang w:val="tt-RU"/>
              </w:rPr>
              <w:t xml:space="preserve">  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18.05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69</w:t>
            </w:r>
          </w:p>
        </w:tc>
        <w:tc>
          <w:tcPr>
            <w:tcW w:w="5936" w:type="dxa"/>
            <w:vAlign w:val="bottom"/>
          </w:tcPr>
          <w:p w:rsidR="00BC4C8F" w:rsidRPr="00D82FE6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Повторение темы «Мы любим спорт». / “Без </w:t>
            </w:r>
            <w:proofErr w:type="gramStart"/>
            <w:r w:rsidRPr="00D82FE6">
              <w:rPr>
                <w:rFonts w:eastAsia="Times New Roman"/>
                <w:sz w:val="24"/>
                <w:szCs w:val="24"/>
              </w:rPr>
              <w:t xml:space="preserve">спорт 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яратабыз</w:t>
            </w:r>
            <w:proofErr w:type="spellEnd"/>
            <w:proofErr w:type="gramEnd"/>
            <w:r w:rsidRPr="00D82FE6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.   </w:t>
            </w:r>
          </w:p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D82FE6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20.05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  <w:tr w:rsidR="00BC4C8F" w:rsidTr="00B13D98">
        <w:tc>
          <w:tcPr>
            <w:tcW w:w="823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70</w:t>
            </w:r>
          </w:p>
        </w:tc>
        <w:tc>
          <w:tcPr>
            <w:tcW w:w="5936" w:type="dxa"/>
            <w:vAlign w:val="bottom"/>
          </w:tcPr>
          <w:p w:rsidR="00BC4C8F" w:rsidRPr="00C27671" w:rsidRDefault="00BC4C8F" w:rsidP="00BC4C8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  <w:r w:rsidRPr="00D82FE6">
              <w:rPr>
                <w:rFonts w:eastAsia="Times New Roman"/>
                <w:sz w:val="24"/>
                <w:szCs w:val="24"/>
              </w:rPr>
              <w:t xml:space="preserve">Обобщающее повторение тем. /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Темаларны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гомумиләштереп</w:t>
            </w:r>
            <w:proofErr w:type="spellEnd"/>
            <w:r w:rsidRPr="00D82FE6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D82FE6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BC4C8F" w:rsidRDefault="00BC4C8F" w:rsidP="00BC4C8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>25.05</w:t>
            </w:r>
          </w:p>
        </w:tc>
        <w:tc>
          <w:tcPr>
            <w:tcW w:w="1159" w:type="dxa"/>
          </w:tcPr>
          <w:p w:rsidR="00BC4C8F" w:rsidRDefault="00BC4C8F" w:rsidP="00BC4C8F">
            <w:pPr>
              <w:rPr>
                <w:b/>
                <w:sz w:val="28"/>
                <w:szCs w:val="28"/>
              </w:rPr>
            </w:pPr>
          </w:p>
        </w:tc>
      </w:tr>
    </w:tbl>
    <w:p w:rsidR="00A47531" w:rsidRDefault="00C27671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lastRenderedPageBreak/>
        <w:t>\</w:t>
      </w:r>
      <w:r w:rsidR="000219EF">
        <w:rPr>
          <w:b/>
          <w:sz w:val="28"/>
          <w:szCs w:val="28"/>
          <w:lang w:val="tt-RU"/>
        </w:rPr>
        <w:t xml:space="preserve">                 Лист внесения изменений.</w:t>
      </w: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0219EF" w:rsidRDefault="000219EF">
      <w:pPr>
        <w:rPr>
          <w:b/>
          <w:sz w:val="28"/>
          <w:szCs w:val="28"/>
          <w:lang w:val="tt-RU"/>
        </w:rPr>
      </w:pPr>
    </w:p>
    <w:p w:rsidR="00C27671" w:rsidRPr="00C27671" w:rsidRDefault="00C27671">
      <w:pPr>
        <w:rPr>
          <w:b/>
          <w:sz w:val="28"/>
          <w:szCs w:val="28"/>
          <w:lang w:val="tt-RU"/>
        </w:rPr>
      </w:pPr>
    </w:p>
    <w:sectPr w:rsidR="00C27671" w:rsidRPr="00C27671" w:rsidSect="00A47531">
      <w:footerReference w:type="default" r:id="rId10"/>
      <w:pgSz w:w="11900" w:h="16838"/>
      <w:pgMar w:top="1113" w:right="564" w:bottom="689" w:left="1420" w:header="0" w:footer="0" w:gutter="0"/>
      <w:cols w:space="720" w:equalWidth="0">
        <w:col w:w="992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11DB" w:rsidRDefault="004E11DB" w:rsidP="00B245BF">
      <w:r>
        <w:separator/>
      </w:r>
    </w:p>
  </w:endnote>
  <w:endnote w:type="continuationSeparator" w:id="0">
    <w:p w:rsidR="004E11DB" w:rsidRDefault="004E11DB" w:rsidP="00B24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60114371"/>
      <w:docPartObj>
        <w:docPartGallery w:val="Page Numbers (Bottom of Page)"/>
        <w:docPartUnique/>
      </w:docPartObj>
    </w:sdtPr>
    <w:sdtEndPr/>
    <w:sdtContent>
      <w:p w:rsidR="00233C47" w:rsidRDefault="00233C47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11CF5">
          <w:rPr>
            <w:noProof/>
          </w:rPr>
          <w:t>5</w:t>
        </w:r>
        <w:r>
          <w:fldChar w:fldCharType="end"/>
        </w:r>
      </w:p>
    </w:sdtContent>
  </w:sdt>
  <w:p w:rsidR="00233C47" w:rsidRDefault="00233C47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9375019"/>
      <w:docPartObj>
        <w:docPartGallery w:val="Page Numbers (Bottom of Page)"/>
        <w:docPartUnique/>
      </w:docPartObj>
    </w:sdtPr>
    <w:sdtEndPr/>
    <w:sdtContent>
      <w:p w:rsidR="00233C47" w:rsidRDefault="00233C47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11CF5">
          <w:rPr>
            <w:noProof/>
          </w:rPr>
          <w:t>12</w:t>
        </w:r>
        <w:r>
          <w:fldChar w:fldCharType="end"/>
        </w:r>
      </w:p>
    </w:sdtContent>
  </w:sdt>
  <w:p w:rsidR="00233C47" w:rsidRDefault="00233C47">
    <w:pPr>
      <w:pStyle w:val="a6"/>
    </w:pPr>
  </w:p>
  <w:p w:rsidR="00233C47" w:rsidRDefault="00233C47"/>
  <w:p w:rsidR="00233C47" w:rsidRDefault="00233C47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11DB" w:rsidRDefault="004E11DB" w:rsidP="00B245BF">
      <w:r>
        <w:separator/>
      </w:r>
    </w:p>
  </w:footnote>
  <w:footnote w:type="continuationSeparator" w:id="0">
    <w:p w:rsidR="004E11DB" w:rsidRDefault="004E11DB" w:rsidP="00B245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0001238"/>
    <w:multiLevelType w:val="hybridMultilevel"/>
    <w:tmpl w:val="ECE224F4"/>
    <w:lvl w:ilvl="0" w:tplc="F90627A4">
      <w:start w:val="1"/>
      <w:numFmt w:val="bullet"/>
      <w:lvlText w:val=""/>
      <w:lvlJc w:val="left"/>
    </w:lvl>
    <w:lvl w:ilvl="1" w:tplc="2FF2D200">
      <w:start w:val="1"/>
      <w:numFmt w:val="bullet"/>
      <w:lvlText w:val=""/>
      <w:lvlJc w:val="left"/>
    </w:lvl>
    <w:lvl w:ilvl="2" w:tplc="FF7AAE18">
      <w:numFmt w:val="decimal"/>
      <w:lvlText w:val=""/>
      <w:lvlJc w:val="left"/>
    </w:lvl>
    <w:lvl w:ilvl="3" w:tplc="7D50E94E">
      <w:numFmt w:val="decimal"/>
      <w:lvlText w:val=""/>
      <w:lvlJc w:val="left"/>
    </w:lvl>
    <w:lvl w:ilvl="4" w:tplc="F320DC98">
      <w:numFmt w:val="decimal"/>
      <w:lvlText w:val=""/>
      <w:lvlJc w:val="left"/>
    </w:lvl>
    <w:lvl w:ilvl="5" w:tplc="3FC6EBC4">
      <w:numFmt w:val="decimal"/>
      <w:lvlText w:val=""/>
      <w:lvlJc w:val="left"/>
    </w:lvl>
    <w:lvl w:ilvl="6" w:tplc="4ACE3E72">
      <w:numFmt w:val="decimal"/>
      <w:lvlText w:val=""/>
      <w:lvlJc w:val="left"/>
    </w:lvl>
    <w:lvl w:ilvl="7" w:tplc="2A6E46BA">
      <w:numFmt w:val="decimal"/>
      <w:lvlText w:val=""/>
      <w:lvlJc w:val="left"/>
    </w:lvl>
    <w:lvl w:ilvl="8" w:tplc="9CA4EC2C">
      <w:numFmt w:val="decimal"/>
      <w:lvlText w:val=""/>
      <w:lvlJc w:val="left"/>
    </w:lvl>
  </w:abstractNum>
  <w:abstractNum w:abstractNumId="2" w15:restartNumberingAfterBreak="0">
    <w:nsid w:val="00001E1F"/>
    <w:multiLevelType w:val="hybridMultilevel"/>
    <w:tmpl w:val="F31409C8"/>
    <w:lvl w:ilvl="0" w:tplc="9C7CAD48">
      <w:start w:val="1"/>
      <w:numFmt w:val="bullet"/>
      <w:lvlText w:val=""/>
      <w:lvlJc w:val="left"/>
    </w:lvl>
    <w:lvl w:ilvl="1" w:tplc="4EBE4BF6">
      <w:numFmt w:val="decimal"/>
      <w:lvlText w:val=""/>
      <w:lvlJc w:val="left"/>
    </w:lvl>
    <w:lvl w:ilvl="2" w:tplc="9F50624E">
      <w:numFmt w:val="decimal"/>
      <w:lvlText w:val=""/>
      <w:lvlJc w:val="left"/>
    </w:lvl>
    <w:lvl w:ilvl="3" w:tplc="A9E09264">
      <w:numFmt w:val="decimal"/>
      <w:lvlText w:val=""/>
      <w:lvlJc w:val="left"/>
    </w:lvl>
    <w:lvl w:ilvl="4" w:tplc="6D9C57DC">
      <w:numFmt w:val="decimal"/>
      <w:lvlText w:val=""/>
      <w:lvlJc w:val="left"/>
    </w:lvl>
    <w:lvl w:ilvl="5" w:tplc="2E54B2B6">
      <w:numFmt w:val="decimal"/>
      <w:lvlText w:val=""/>
      <w:lvlJc w:val="left"/>
    </w:lvl>
    <w:lvl w:ilvl="6" w:tplc="76BEC2C4">
      <w:numFmt w:val="decimal"/>
      <w:lvlText w:val=""/>
      <w:lvlJc w:val="left"/>
    </w:lvl>
    <w:lvl w:ilvl="7" w:tplc="4E66F2A8">
      <w:numFmt w:val="decimal"/>
      <w:lvlText w:val=""/>
      <w:lvlJc w:val="left"/>
    </w:lvl>
    <w:lvl w:ilvl="8" w:tplc="D80E4DC6">
      <w:numFmt w:val="decimal"/>
      <w:lvlText w:val=""/>
      <w:lvlJc w:val="left"/>
    </w:lvl>
  </w:abstractNum>
  <w:abstractNum w:abstractNumId="3" w15:restartNumberingAfterBreak="0">
    <w:nsid w:val="000026A6"/>
    <w:multiLevelType w:val="hybridMultilevel"/>
    <w:tmpl w:val="A2F4F960"/>
    <w:lvl w:ilvl="0" w:tplc="67BAAB04">
      <w:start w:val="1"/>
      <w:numFmt w:val="bullet"/>
      <w:lvlText w:val="Я"/>
      <w:lvlJc w:val="left"/>
    </w:lvl>
    <w:lvl w:ilvl="1" w:tplc="359E7A64">
      <w:numFmt w:val="decimal"/>
      <w:lvlText w:val=""/>
      <w:lvlJc w:val="left"/>
    </w:lvl>
    <w:lvl w:ilvl="2" w:tplc="B6768126">
      <w:numFmt w:val="decimal"/>
      <w:lvlText w:val=""/>
      <w:lvlJc w:val="left"/>
    </w:lvl>
    <w:lvl w:ilvl="3" w:tplc="081087E2">
      <w:numFmt w:val="decimal"/>
      <w:lvlText w:val=""/>
      <w:lvlJc w:val="left"/>
    </w:lvl>
    <w:lvl w:ilvl="4" w:tplc="6B5C45A0">
      <w:numFmt w:val="decimal"/>
      <w:lvlText w:val=""/>
      <w:lvlJc w:val="left"/>
    </w:lvl>
    <w:lvl w:ilvl="5" w:tplc="9AB0B926">
      <w:numFmt w:val="decimal"/>
      <w:lvlText w:val=""/>
      <w:lvlJc w:val="left"/>
    </w:lvl>
    <w:lvl w:ilvl="6" w:tplc="574423D2">
      <w:numFmt w:val="decimal"/>
      <w:lvlText w:val=""/>
      <w:lvlJc w:val="left"/>
    </w:lvl>
    <w:lvl w:ilvl="7" w:tplc="B4FCC458">
      <w:numFmt w:val="decimal"/>
      <w:lvlText w:val=""/>
      <w:lvlJc w:val="left"/>
    </w:lvl>
    <w:lvl w:ilvl="8" w:tplc="E5D0DB94">
      <w:numFmt w:val="decimal"/>
      <w:lvlText w:val=""/>
      <w:lvlJc w:val="left"/>
    </w:lvl>
  </w:abstractNum>
  <w:abstractNum w:abstractNumId="4" w15:restartNumberingAfterBreak="0">
    <w:nsid w:val="00003B25"/>
    <w:multiLevelType w:val="hybridMultilevel"/>
    <w:tmpl w:val="0052BBE2"/>
    <w:lvl w:ilvl="0" w:tplc="83C0F6D0">
      <w:start w:val="1"/>
      <w:numFmt w:val="bullet"/>
      <w:lvlText w:val="в"/>
      <w:lvlJc w:val="left"/>
    </w:lvl>
    <w:lvl w:ilvl="1" w:tplc="0DCA80D6">
      <w:start w:val="1"/>
      <w:numFmt w:val="bullet"/>
      <w:lvlText w:val=""/>
      <w:lvlJc w:val="left"/>
    </w:lvl>
    <w:lvl w:ilvl="2" w:tplc="0688C95E">
      <w:start w:val="1"/>
      <w:numFmt w:val="bullet"/>
      <w:lvlText w:val="\endash "/>
      <w:lvlJc w:val="left"/>
    </w:lvl>
    <w:lvl w:ilvl="3" w:tplc="D89C8F5C">
      <w:start w:val="1"/>
      <w:numFmt w:val="bullet"/>
      <w:lvlText w:val="\endash "/>
      <w:lvlJc w:val="left"/>
    </w:lvl>
    <w:lvl w:ilvl="4" w:tplc="1FCE831E">
      <w:numFmt w:val="decimal"/>
      <w:lvlText w:val=""/>
      <w:lvlJc w:val="left"/>
    </w:lvl>
    <w:lvl w:ilvl="5" w:tplc="8744D7B6">
      <w:numFmt w:val="decimal"/>
      <w:lvlText w:val=""/>
      <w:lvlJc w:val="left"/>
    </w:lvl>
    <w:lvl w:ilvl="6" w:tplc="175438BA">
      <w:numFmt w:val="decimal"/>
      <w:lvlText w:val=""/>
      <w:lvlJc w:val="left"/>
    </w:lvl>
    <w:lvl w:ilvl="7" w:tplc="AF6A07FC">
      <w:numFmt w:val="decimal"/>
      <w:lvlText w:val=""/>
      <w:lvlJc w:val="left"/>
    </w:lvl>
    <w:lvl w:ilvl="8" w:tplc="CA64111E">
      <w:numFmt w:val="decimal"/>
      <w:lvlText w:val=""/>
      <w:lvlJc w:val="left"/>
    </w:lvl>
  </w:abstractNum>
  <w:abstractNum w:abstractNumId="5" w15:restartNumberingAfterBreak="0">
    <w:nsid w:val="0000428B"/>
    <w:multiLevelType w:val="hybridMultilevel"/>
    <w:tmpl w:val="DA3E1BCC"/>
    <w:lvl w:ilvl="0" w:tplc="DDAA7012">
      <w:start w:val="1"/>
      <w:numFmt w:val="bullet"/>
      <w:lvlText w:val="В"/>
      <w:lvlJc w:val="left"/>
    </w:lvl>
    <w:lvl w:ilvl="1" w:tplc="DE16AB8E">
      <w:start w:val="1"/>
      <w:numFmt w:val="bullet"/>
      <w:lvlText w:val="Я"/>
      <w:lvlJc w:val="left"/>
    </w:lvl>
    <w:lvl w:ilvl="2" w:tplc="D8C45EE8">
      <w:numFmt w:val="decimal"/>
      <w:lvlText w:val=""/>
      <w:lvlJc w:val="left"/>
    </w:lvl>
    <w:lvl w:ilvl="3" w:tplc="635E79C0">
      <w:numFmt w:val="decimal"/>
      <w:lvlText w:val=""/>
      <w:lvlJc w:val="left"/>
    </w:lvl>
    <w:lvl w:ilvl="4" w:tplc="4D229D42">
      <w:numFmt w:val="decimal"/>
      <w:lvlText w:val=""/>
      <w:lvlJc w:val="left"/>
    </w:lvl>
    <w:lvl w:ilvl="5" w:tplc="944CC412">
      <w:numFmt w:val="decimal"/>
      <w:lvlText w:val=""/>
      <w:lvlJc w:val="left"/>
    </w:lvl>
    <w:lvl w:ilvl="6" w:tplc="77A0C750">
      <w:numFmt w:val="decimal"/>
      <w:lvlText w:val=""/>
      <w:lvlJc w:val="left"/>
    </w:lvl>
    <w:lvl w:ilvl="7" w:tplc="E5B614EA">
      <w:numFmt w:val="decimal"/>
      <w:lvlText w:val=""/>
      <w:lvlJc w:val="left"/>
    </w:lvl>
    <w:lvl w:ilvl="8" w:tplc="ACBAD298">
      <w:numFmt w:val="decimal"/>
      <w:lvlText w:val=""/>
      <w:lvlJc w:val="left"/>
    </w:lvl>
  </w:abstractNum>
  <w:abstractNum w:abstractNumId="6" w15:restartNumberingAfterBreak="0">
    <w:nsid w:val="00004509"/>
    <w:multiLevelType w:val="hybridMultilevel"/>
    <w:tmpl w:val="7B606E62"/>
    <w:lvl w:ilvl="0" w:tplc="045489F4">
      <w:start w:val="1"/>
      <w:numFmt w:val="bullet"/>
      <w:lvlText w:val=""/>
      <w:lvlJc w:val="left"/>
    </w:lvl>
    <w:lvl w:ilvl="1" w:tplc="BE8EFAB8">
      <w:numFmt w:val="decimal"/>
      <w:lvlText w:val=""/>
      <w:lvlJc w:val="left"/>
    </w:lvl>
    <w:lvl w:ilvl="2" w:tplc="233AD09A">
      <w:numFmt w:val="decimal"/>
      <w:lvlText w:val=""/>
      <w:lvlJc w:val="left"/>
    </w:lvl>
    <w:lvl w:ilvl="3" w:tplc="5DB6ACE0">
      <w:numFmt w:val="decimal"/>
      <w:lvlText w:val=""/>
      <w:lvlJc w:val="left"/>
    </w:lvl>
    <w:lvl w:ilvl="4" w:tplc="79B6A214">
      <w:numFmt w:val="decimal"/>
      <w:lvlText w:val=""/>
      <w:lvlJc w:val="left"/>
    </w:lvl>
    <w:lvl w:ilvl="5" w:tplc="5E52EFB0">
      <w:numFmt w:val="decimal"/>
      <w:lvlText w:val=""/>
      <w:lvlJc w:val="left"/>
    </w:lvl>
    <w:lvl w:ilvl="6" w:tplc="C2B896D8">
      <w:numFmt w:val="decimal"/>
      <w:lvlText w:val=""/>
      <w:lvlJc w:val="left"/>
    </w:lvl>
    <w:lvl w:ilvl="7" w:tplc="57A245A4">
      <w:numFmt w:val="decimal"/>
      <w:lvlText w:val=""/>
      <w:lvlJc w:val="left"/>
    </w:lvl>
    <w:lvl w:ilvl="8" w:tplc="FA3EA1CE">
      <w:numFmt w:val="decimal"/>
      <w:lvlText w:val=""/>
      <w:lvlJc w:val="left"/>
    </w:lvl>
  </w:abstractNum>
  <w:abstractNum w:abstractNumId="7" w15:restartNumberingAfterBreak="0">
    <w:nsid w:val="00004DC8"/>
    <w:multiLevelType w:val="hybridMultilevel"/>
    <w:tmpl w:val="1E2622CA"/>
    <w:lvl w:ilvl="0" w:tplc="1E6094C2">
      <w:start w:val="1"/>
      <w:numFmt w:val="decimal"/>
      <w:lvlText w:val="%1."/>
      <w:lvlJc w:val="left"/>
    </w:lvl>
    <w:lvl w:ilvl="1" w:tplc="7CB23CB0">
      <w:numFmt w:val="decimal"/>
      <w:lvlText w:val=""/>
      <w:lvlJc w:val="left"/>
    </w:lvl>
    <w:lvl w:ilvl="2" w:tplc="99BE9354">
      <w:numFmt w:val="decimal"/>
      <w:lvlText w:val=""/>
      <w:lvlJc w:val="left"/>
    </w:lvl>
    <w:lvl w:ilvl="3" w:tplc="758E2434">
      <w:numFmt w:val="decimal"/>
      <w:lvlText w:val=""/>
      <w:lvlJc w:val="left"/>
    </w:lvl>
    <w:lvl w:ilvl="4" w:tplc="3AD8E28A">
      <w:numFmt w:val="decimal"/>
      <w:lvlText w:val=""/>
      <w:lvlJc w:val="left"/>
    </w:lvl>
    <w:lvl w:ilvl="5" w:tplc="7FFEB28A">
      <w:numFmt w:val="decimal"/>
      <w:lvlText w:val=""/>
      <w:lvlJc w:val="left"/>
    </w:lvl>
    <w:lvl w:ilvl="6" w:tplc="04186A5C">
      <w:numFmt w:val="decimal"/>
      <w:lvlText w:val=""/>
      <w:lvlJc w:val="left"/>
    </w:lvl>
    <w:lvl w:ilvl="7" w:tplc="A694ECB2">
      <w:numFmt w:val="decimal"/>
      <w:lvlText w:val=""/>
      <w:lvlJc w:val="left"/>
    </w:lvl>
    <w:lvl w:ilvl="8" w:tplc="2D58D4FC">
      <w:numFmt w:val="decimal"/>
      <w:lvlText w:val=""/>
      <w:lvlJc w:val="left"/>
    </w:lvl>
  </w:abstractNum>
  <w:abstractNum w:abstractNumId="8" w15:restartNumberingAfterBreak="0">
    <w:nsid w:val="00004E45"/>
    <w:multiLevelType w:val="hybridMultilevel"/>
    <w:tmpl w:val="ABF4395E"/>
    <w:lvl w:ilvl="0" w:tplc="58F8BEA8">
      <w:start w:val="67"/>
      <w:numFmt w:val="decimal"/>
      <w:lvlText w:val="%1"/>
      <w:lvlJc w:val="left"/>
    </w:lvl>
    <w:lvl w:ilvl="1" w:tplc="C5C2545E">
      <w:numFmt w:val="decimal"/>
      <w:lvlText w:val=""/>
      <w:lvlJc w:val="left"/>
    </w:lvl>
    <w:lvl w:ilvl="2" w:tplc="FC5E43CE">
      <w:numFmt w:val="decimal"/>
      <w:lvlText w:val=""/>
      <w:lvlJc w:val="left"/>
    </w:lvl>
    <w:lvl w:ilvl="3" w:tplc="88885AFA">
      <w:numFmt w:val="decimal"/>
      <w:lvlText w:val=""/>
      <w:lvlJc w:val="left"/>
    </w:lvl>
    <w:lvl w:ilvl="4" w:tplc="A4E8EB3A">
      <w:numFmt w:val="decimal"/>
      <w:lvlText w:val=""/>
      <w:lvlJc w:val="left"/>
    </w:lvl>
    <w:lvl w:ilvl="5" w:tplc="AA868002">
      <w:numFmt w:val="decimal"/>
      <w:lvlText w:val=""/>
      <w:lvlJc w:val="left"/>
    </w:lvl>
    <w:lvl w:ilvl="6" w:tplc="31B8B108">
      <w:numFmt w:val="decimal"/>
      <w:lvlText w:val=""/>
      <w:lvlJc w:val="left"/>
    </w:lvl>
    <w:lvl w:ilvl="7" w:tplc="EC0E878E">
      <w:numFmt w:val="decimal"/>
      <w:lvlText w:val=""/>
      <w:lvlJc w:val="left"/>
    </w:lvl>
    <w:lvl w:ilvl="8" w:tplc="E8EC41C6">
      <w:numFmt w:val="decimal"/>
      <w:lvlText w:val=""/>
      <w:lvlJc w:val="left"/>
    </w:lvl>
  </w:abstractNum>
  <w:abstractNum w:abstractNumId="9" w15:restartNumberingAfterBreak="0">
    <w:nsid w:val="00005D03"/>
    <w:multiLevelType w:val="hybridMultilevel"/>
    <w:tmpl w:val="CDBC1D7E"/>
    <w:lvl w:ilvl="0" w:tplc="BFCED792">
      <w:start w:val="1"/>
      <w:numFmt w:val="bullet"/>
      <w:lvlText w:val="и"/>
      <w:lvlJc w:val="left"/>
    </w:lvl>
    <w:lvl w:ilvl="1" w:tplc="88243E36">
      <w:numFmt w:val="decimal"/>
      <w:lvlText w:val=""/>
      <w:lvlJc w:val="left"/>
    </w:lvl>
    <w:lvl w:ilvl="2" w:tplc="2C40EFC0">
      <w:numFmt w:val="decimal"/>
      <w:lvlText w:val=""/>
      <w:lvlJc w:val="left"/>
    </w:lvl>
    <w:lvl w:ilvl="3" w:tplc="603A2CDC">
      <w:numFmt w:val="decimal"/>
      <w:lvlText w:val=""/>
      <w:lvlJc w:val="left"/>
    </w:lvl>
    <w:lvl w:ilvl="4" w:tplc="6D7EDA4C">
      <w:numFmt w:val="decimal"/>
      <w:lvlText w:val=""/>
      <w:lvlJc w:val="left"/>
    </w:lvl>
    <w:lvl w:ilvl="5" w:tplc="4742006C">
      <w:numFmt w:val="decimal"/>
      <w:lvlText w:val=""/>
      <w:lvlJc w:val="left"/>
    </w:lvl>
    <w:lvl w:ilvl="6" w:tplc="8A5ED1AE">
      <w:numFmt w:val="decimal"/>
      <w:lvlText w:val=""/>
      <w:lvlJc w:val="left"/>
    </w:lvl>
    <w:lvl w:ilvl="7" w:tplc="98C2CA60">
      <w:numFmt w:val="decimal"/>
      <w:lvlText w:val=""/>
      <w:lvlJc w:val="left"/>
    </w:lvl>
    <w:lvl w:ilvl="8" w:tplc="72B4F312">
      <w:numFmt w:val="decimal"/>
      <w:lvlText w:val=""/>
      <w:lvlJc w:val="left"/>
    </w:lvl>
  </w:abstractNum>
  <w:abstractNum w:abstractNumId="10" w15:restartNumberingAfterBreak="0">
    <w:nsid w:val="00006443"/>
    <w:multiLevelType w:val="hybridMultilevel"/>
    <w:tmpl w:val="6D5013D2"/>
    <w:lvl w:ilvl="0" w:tplc="A6A2360A">
      <w:start w:val="10"/>
      <w:numFmt w:val="decimal"/>
      <w:lvlText w:val="%1."/>
      <w:lvlJc w:val="left"/>
    </w:lvl>
    <w:lvl w:ilvl="1" w:tplc="7E7A9F36">
      <w:numFmt w:val="decimal"/>
      <w:lvlText w:val=""/>
      <w:lvlJc w:val="left"/>
    </w:lvl>
    <w:lvl w:ilvl="2" w:tplc="5F5CACE2">
      <w:numFmt w:val="decimal"/>
      <w:lvlText w:val=""/>
      <w:lvlJc w:val="left"/>
    </w:lvl>
    <w:lvl w:ilvl="3" w:tplc="D67A842E">
      <w:numFmt w:val="decimal"/>
      <w:lvlText w:val=""/>
      <w:lvlJc w:val="left"/>
    </w:lvl>
    <w:lvl w:ilvl="4" w:tplc="38AEC054">
      <w:numFmt w:val="decimal"/>
      <w:lvlText w:val=""/>
      <w:lvlJc w:val="left"/>
    </w:lvl>
    <w:lvl w:ilvl="5" w:tplc="CA769ED2">
      <w:numFmt w:val="decimal"/>
      <w:lvlText w:val=""/>
      <w:lvlJc w:val="left"/>
    </w:lvl>
    <w:lvl w:ilvl="6" w:tplc="5A04D642">
      <w:numFmt w:val="decimal"/>
      <w:lvlText w:val=""/>
      <w:lvlJc w:val="left"/>
    </w:lvl>
    <w:lvl w:ilvl="7" w:tplc="55AAEABA">
      <w:numFmt w:val="decimal"/>
      <w:lvlText w:val=""/>
      <w:lvlJc w:val="left"/>
    </w:lvl>
    <w:lvl w:ilvl="8" w:tplc="61D6D6F2">
      <w:numFmt w:val="decimal"/>
      <w:lvlText w:val=""/>
      <w:lvlJc w:val="left"/>
    </w:lvl>
  </w:abstractNum>
  <w:abstractNum w:abstractNumId="11" w15:restartNumberingAfterBreak="0">
    <w:nsid w:val="000066BB"/>
    <w:multiLevelType w:val="hybridMultilevel"/>
    <w:tmpl w:val="BF98B306"/>
    <w:lvl w:ilvl="0" w:tplc="92EAAE54">
      <w:start w:val="1"/>
      <w:numFmt w:val="bullet"/>
      <w:lvlText w:val="и"/>
      <w:lvlJc w:val="left"/>
    </w:lvl>
    <w:lvl w:ilvl="1" w:tplc="472E1EEA">
      <w:start w:val="1"/>
      <w:numFmt w:val="bullet"/>
      <w:lvlText w:val="\endash "/>
      <w:lvlJc w:val="left"/>
    </w:lvl>
    <w:lvl w:ilvl="2" w:tplc="6FBAA726">
      <w:start w:val="1"/>
      <w:numFmt w:val="decimal"/>
      <w:lvlText w:val="%3)"/>
      <w:lvlJc w:val="left"/>
    </w:lvl>
    <w:lvl w:ilvl="3" w:tplc="F45AC122">
      <w:numFmt w:val="decimal"/>
      <w:lvlText w:val=""/>
      <w:lvlJc w:val="left"/>
    </w:lvl>
    <w:lvl w:ilvl="4" w:tplc="CBD08DD8">
      <w:numFmt w:val="decimal"/>
      <w:lvlText w:val=""/>
      <w:lvlJc w:val="left"/>
    </w:lvl>
    <w:lvl w:ilvl="5" w:tplc="059EC342">
      <w:numFmt w:val="decimal"/>
      <w:lvlText w:val=""/>
      <w:lvlJc w:val="left"/>
    </w:lvl>
    <w:lvl w:ilvl="6" w:tplc="769807C0">
      <w:numFmt w:val="decimal"/>
      <w:lvlText w:val=""/>
      <w:lvlJc w:val="left"/>
    </w:lvl>
    <w:lvl w:ilvl="7" w:tplc="CF36CD68">
      <w:numFmt w:val="decimal"/>
      <w:lvlText w:val=""/>
      <w:lvlJc w:val="left"/>
    </w:lvl>
    <w:lvl w:ilvl="8" w:tplc="98D0DB3C">
      <w:numFmt w:val="decimal"/>
      <w:lvlText w:val=""/>
      <w:lvlJc w:val="left"/>
    </w:lvl>
  </w:abstractNum>
  <w:abstractNum w:abstractNumId="12" w15:restartNumberingAfterBreak="0">
    <w:nsid w:val="0000701F"/>
    <w:multiLevelType w:val="hybridMultilevel"/>
    <w:tmpl w:val="585C26C2"/>
    <w:lvl w:ilvl="0" w:tplc="481600E4">
      <w:start w:val="1"/>
      <w:numFmt w:val="bullet"/>
      <w:lvlText w:val="и"/>
      <w:lvlJc w:val="left"/>
    </w:lvl>
    <w:lvl w:ilvl="1" w:tplc="9304A41C">
      <w:numFmt w:val="decimal"/>
      <w:lvlText w:val=""/>
      <w:lvlJc w:val="left"/>
    </w:lvl>
    <w:lvl w:ilvl="2" w:tplc="55D4034C">
      <w:numFmt w:val="decimal"/>
      <w:lvlText w:val=""/>
      <w:lvlJc w:val="left"/>
    </w:lvl>
    <w:lvl w:ilvl="3" w:tplc="E25A2D0C">
      <w:numFmt w:val="decimal"/>
      <w:lvlText w:val=""/>
      <w:lvlJc w:val="left"/>
    </w:lvl>
    <w:lvl w:ilvl="4" w:tplc="6C98A394">
      <w:numFmt w:val="decimal"/>
      <w:lvlText w:val=""/>
      <w:lvlJc w:val="left"/>
    </w:lvl>
    <w:lvl w:ilvl="5" w:tplc="0390242E">
      <w:numFmt w:val="decimal"/>
      <w:lvlText w:val=""/>
      <w:lvlJc w:val="left"/>
    </w:lvl>
    <w:lvl w:ilvl="6" w:tplc="7F2E9032">
      <w:numFmt w:val="decimal"/>
      <w:lvlText w:val=""/>
      <w:lvlJc w:val="left"/>
    </w:lvl>
    <w:lvl w:ilvl="7" w:tplc="66E4AA46">
      <w:numFmt w:val="decimal"/>
      <w:lvlText w:val=""/>
      <w:lvlJc w:val="left"/>
    </w:lvl>
    <w:lvl w:ilvl="8" w:tplc="BD7CC748">
      <w:numFmt w:val="decimal"/>
      <w:lvlText w:val=""/>
      <w:lvlJc w:val="left"/>
    </w:lvl>
  </w:abstractNum>
  <w:abstractNum w:abstractNumId="13" w15:restartNumberingAfterBreak="0">
    <w:nsid w:val="0000767D"/>
    <w:multiLevelType w:val="hybridMultilevel"/>
    <w:tmpl w:val="0D421976"/>
    <w:lvl w:ilvl="0" w:tplc="1F2E7D2E">
      <w:start w:val="1"/>
      <w:numFmt w:val="bullet"/>
      <w:lvlText w:val="\endash "/>
      <w:lvlJc w:val="left"/>
    </w:lvl>
    <w:lvl w:ilvl="1" w:tplc="E30CEA8E">
      <w:start w:val="1"/>
      <w:numFmt w:val="bullet"/>
      <w:lvlText w:val="К"/>
      <w:lvlJc w:val="left"/>
    </w:lvl>
    <w:lvl w:ilvl="2" w:tplc="DAA6C996">
      <w:numFmt w:val="decimal"/>
      <w:lvlText w:val=""/>
      <w:lvlJc w:val="left"/>
    </w:lvl>
    <w:lvl w:ilvl="3" w:tplc="2458B69C">
      <w:numFmt w:val="decimal"/>
      <w:lvlText w:val=""/>
      <w:lvlJc w:val="left"/>
    </w:lvl>
    <w:lvl w:ilvl="4" w:tplc="04AA336E">
      <w:numFmt w:val="decimal"/>
      <w:lvlText w:val=""/>
      <w:lvlJc w:val="left"/>
    </w:lvl>
    <w:lvl w:ilvl="5" w:tplc="5E3A462E">
      <w:numFmt w:val="decimal"/>
      <w:lvlText w:val=""/>
      <w:lvlJc w:val="left"/>
    </w:lvl>
    <w:lvl w:ilvl="6" w:tplc="CAD299B6">
      <w:numFmt w:val="decimal"/>
      <w:lvlText w:val=""/>
      <w:lvlJc w:val="left"/>
    </w:lvl>
    <w:lvl w:ilvl="7" w:tplc="818C6F1A">
      <w:numFmt w:val="decimal"/>
      <w:lvlText w:val=""/>
      <w:lvlJc w:val="left"/>
    </w:lvl>
    <w:lvl w:ilvl="8" w:tplc="A3A0BEE8">
      <w:numFmt w:val="decimal"/>
      <w:lvlText w:val=""/>
      <w:lvlJc w:val="left"/>
    </w:lvl>
  </w:abstractNum>
  <w:abstractNum w:abstractNumId="14" w15:restartNumberingAfterBreak="0">
    <w:nsid w:val="00007A5A"/>
    <w:multiLevelType w:val="hybridMultilevel"/>
    <w:tmpl w:val="96C8E89E"/>
    <w:lvl w:ilvl="0" w:tplc="7C2291E6">
      <w:start w:val="1"/>
      <w:numFmt w:val="bullet"/>
      <w:lvlText w:val="К"/>
      <w:lvlJc w:val="left"/>
    </w:lvl>
    <w:lvl w:ilvl="1" w:tplc="CD3891C8">
      <w:start w:val="1"/>
      <w:numFmt w:val="bullet"/>
      <w:lvlText w:val="В"/>
      <w:lvlJc w:val="left"/>
    </w:lvl>
    <w:lvl w:ilvl="2" w:tplc="4732C270">
      <w:numFmt w:val="decimal"/>
      <w:lvlText w:val=""/>
      <w:lvlJc w:val="left"/>
    </w:lvl>
    <w:lvl w:ilvl="3" w:tplc="F2B22DA2">
      <w:numFmt w:val="decimal"/>
      <w:lvlText w:val=""/>
      <w:lvlJc w:val="left"/>
    </w:lvl>
    <w:lvl w:ilvl="4" w:tplc="2C7A917E">
      <w:numFmt w:val="decimal"/>
      <w:lvlText w:val=""/>
      <w:lvlJc w:val="left"/>
    </w:lvl>
    <w:lvl w:ilvl="5" w:tplc="33C8E5FC">
      <w:numFmt w:val="decimal"/>
      <w:lvlText w:val=""/>
      <w:lvlJc w:val="left"/>
    </w:lvl>
    <w:lvl w:ilvl="6" w:tplc="B49C4C7E">
      <w:numFmt w:val="decimal"/>
      <w:lvlText w:val=""/>
      <w:lvlJc w:val="left"/>
    </w:lvl>
    <w:lvl w:ilvl="7" w:tplc="E78A322A">
      <w:numFmt w:val="decimal"/>
      <w:lvlText w:val=""/>
      <w:lvlJc w:val="left"/>
    </w:lvl>
    <w:lvl w:ilvl="8" w:tplc="E54C402A">
      <w:numFmt w:val="decimal"/>
      <w:lvlText w:val=""/>
      <w:lvlJc w:val="left"/>
    </w:lvl>
  </w:abstractNum>
  <w:abstractNum w:abstractNumId="15" w15:restartNumberingAfterBreak="0">
    <w:nsid w:val="00007F96"/>
    <w:multiLevelType w:val="hybridMultilevel"/>
    <w:tmpl w:val="6D329486"/>
    <w:lvl w:ilvl="0" w:tplc="46E41F46">
      <w:start w:val="28"/>
      <w:numFmt w:val="decimal"/>
      <w:lvlText w:val="%1"/>
      <w:lvlJc w:val="left"/>
    </w:lvl>
    <w:lvl w:ilvl="1" w:tplc="365E0092">
      <w:numFmt w:val="decimal"/>
      <w:lvlText w:val=""/>
      <w:lvlJc w:val="left"/>
    </w:lvl>
    <w:lvl w:ilvl="2" w:tplc="5A7E1126">
      <w:numFmt w:val="decimal"/>
      <w:lvlText w:val=""/>
      <w:lvlJc w:val="left"/>
    </w:lvl>
    <w:lvl w:ilvl="3" w:tplc="547ED422">
      <w:numFmt w:val="decimal"/>
      <w:lvlText w:val=""/>
      <w:lvlJc w:val="left"/>
    </w:lvl>
    <w:lvl w:ilvl="4" w:tplc="93628700">
      <w:numFmt w:val="decimal"/>
      <w:lvlText w:val=""/>
      <w:lvlJc w:val="left"/>
    </w:lvl>
    <w:lvl w:ilvl="5" w:tplc="7536337C">
      <w:numFmt w:val="decimal"/>
      <w:lvlText w:val=""/>
      <w:lvlJc w:val="left"/>
    </w:lvl>
    <w:lvl w:ilvl="6" w:tplc="91FE5642">
      <w:numFmt w:val="decimal"/>
      <w:lvlText w:val=""/>
      <w:lvlJc w:val="left"/>
    </w:lvl>
    <w:lvl w:ilvl="7" w:tplc="B2922CE2">
      <w:numFmt w:val="decimal"/>
      <w:lvlText w:val=""/>
      <w:lvlJc w:val="left"/>
    </w:lvl>
    <w:lvl w:ilvl="8" w:tplc="2BDA9680">
      <w:numFmt w:val="decimal"/>
      <w:lvlText w:val=""/>
      <w:lvlJc w:val="left"/>
    </w:lvl>
  </w:abstractNum>
  <w:abstractNum w:abstractNumId="16" w15:restartNumberingAfterBreak="0">
    <w:nsid w:val="00007FF5"/>
    <w:multiLevelType w:val="hybridMultilevel"/>
    <w:tmpl w:val="2AC8BA6E"/>
    <w:lvl w:ilvl="0" w:tplc="AC606BB2">
      <w:start w:val="33"/>
      <w:numFmt w:val="decimal"/>
      <w:lvlText w:val="%1"/>
      <w:lvlJc w:val="left"/>
    </w:lvl>
    <w:lvl w:ilvl="1" w:tplc="FEF22E60">
      <w:numFmt w:val="decimal"/>
      <w:lvlText w:val=""/>
      <w:lvlJc w:val="left"/>
    </w:lvl>
    <w:lvl w:ilvl="2" w:tplc="61128914">
      <w:numFmt w:val="decimal"/>
      <w:lvlText w:val=""/>
      <w:lvlJc w:val="left"/>
    </w:lvl>
    <w:lvl w:ilvl="3" w:tplc="44D64FC8">
      <w:numFmt w:val="decimal"/>
      <w:lvlText w:val=""/>
      <w:lvlJc w:val="left"/>
    </w:lvl>
    <w:lvl w:ilvl="4" w:tplc="448298EE">
      <w:numFmt w:val="decimal"/>
      <w:lvlText w:val=""/>
      <w:lvlJc w:val="left"/>
    </w:lvl>
    <w:lvl w:ilvl="5" w:tplc="81C032CC">
      <w:numFmt w:val="decimal"/>
      <w:lvlText w:val=""/>
      <w:lvlJc w:val="left"/>
    </w:lvl>
    <w:lvl w:ilvl="6" w:tplc="41E2C918">
      <w:numFmt w:val="decimal"/>
      <w:lvlText w:val=""/>
      <w:lvlJc w:val="left"/>
    </w:lvl>
    <w:lvl w:ilvl="7" w:tplc="3D509750">
      <w:numFmt w:val="decimal"/>
      <w:lvlText w:val=""/>
      <w:lvlJc w:val="left"/>
    </w:lvl>
    <w:lvl w:ilvl="8" w:tplc="548CF98A">
      <w:numFmt w:val="decimal"/>
      <w:lvlText w:val=""/>
      <w:lvlJc w:val="left"/>
    </w:lvl>
  </w:abstractNum>
  <w:abstractNum w:abstractNumId="17" w15:restartNumberingAfterBreak="0">
    <w:nsid w:val="3DEA00BD"/>
    <w:multiLevelType w:val="hybridMultilevel"/>
    <w:tmpl w:val="20DE4878"/>
    <w:lvl w:ilvl="0" w:tplc="A37E8FEE">
      <w:numFmt w:val="bullet"/>
      <w:lvlText w:val=""/>
      <w:lvlJc w:val="left"/>
      <w:pPr>
        <w:ind w:left="1757" w:hanging="346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306609EA">
      <w:numFmt w:val="bullet"/>
      <w:lvlText w:val=""/>
      <w:lvlJc w:val="left"/>
      <w:pPr>
        <w:ind w:left="959" w:hanging="706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2" w:tplc="BCB400A6">
      <w:numFmt w:val="bullet"/>
      <w:lvlText w:val="•"/>
      <w:lvlJc w:val="left"/>
      <w:pPr>
        <w:ind w:left="2787" w:hanging="706"/>
      </w:pPr>
      <w:rPr>
        <w:rFonts w:hint="default"/>
        <w:lang w:val="ru-RU" w:eastAsia="ru-RU" w:bidi="ru-RU"/>
      </w:rPr>
    </w:lvl>
    <w:lvl w:ilvl="3" w:tplc="2D8A751A">
      <w:numFmt w:val="bullet"/>
      <w:lvlText w:val="•"/>
      <w:lvlJc w:val="left"/>
      <w:pPr>
        <w:ind w:left="3814" w:hanging="706"/>
      </w:pPr>
      <w:rPr>
        <w:rFonts w:hint="default"/>
        <w:lang w:val="ru-RU" w:eastAsia="ru-RU" w:bidi="ru-RU"/>
      </w:rPr>
    </w:lvl>
    <w:lvl w:ilvl="4" w:tplc="DA9AC36C">
      <w:numFmt w:val="bullet"/>
      <w:lvlText w:val="•"/>
      <w:lvlJc w:val="left"/>
      <w:pPr>
        <w:ind w:left="4841" w:hanging="706"/>
      </w:pPr>
      <w:rPr>
        <w:rFonts w:hint="default"/>
        <w:lang w:val="ru-RU" w:eastAsia="ru-RU" w:bidi="ru-RU"/>
      </w:rPr>
    </w:lvl>
    <w:lvl w:ilvl="5" w:tplc="B5C00E6E">
      <w:numFmt w:val="bullet"/>
      <w:lvlText w:val="•"/>
      <w:lvlJc w:val="left"/>
      <w:pPr>
        <w:ind w:left="5868" w:hanging="706"/>
      </w:pPr>
      <w:rPr>
        <w:rFonts w:hint="default"/>
        <w:lang w:val="ru-RU" w:eastAsia="ru-RU" w:bidi="ru-RU"/>
      </w:rPr>
    </w:lvl>
    <w:lvl w:ilvl="6" w:tplc="CE8A1A0E">
      <w:numFmt w:val="bullet"/>
      <w:lvlText w:val="•"/>
      <w:lvlJc w:val="left"/>
      <w:pPr>
        <w:ind w:left="6895" w:hanging="706"/>
      </w:pPr>
      <w:rPr>
        <w:rFonts w:hint="default"/>
        <w:lang w:val="ru-RU" w:eastAsia="ru-RU" w:bidi="ru-RU"/>
      </w:rPr>
    </w:lvl>
    <w:lvl w:ilvl="7" w:tplc="DC96EC4A">
      <w:numFmt w:val="bullet"/>
      <w:lvlText w:val="•"/>
      <w:lvlJc w:val="left"/>
      <w:pPr>
        <w:ind w:left="7922" w:hanging="706"/>
      </w:pPr>
      <w:rPr>
        <w:rFonts w:hint="default"/>
        <w:lang w:val="ru-RU" w:eastAsia="ru-RU" w:bidi="ru-RU"/>
      </w:rPr>
    </w:lvl>
    <w:lvl w:ilvl="8" w:tplc="6938F4C8">
      <w:numFmt w:val="bullet"/>
      <w:lvlText w:val="•"/>
      <w:lvlJc w:val="left"/>
      <w:pPr>
        <w:ind w:left="8949" w:hanging="706"/>
      </w:pPr>
      <w:rPr>
        <w:rFonts w:hint="default"/>
        <w:lang w:val="ru-RU" w:eastAsia="ru-RU" w:bidi="ru-RU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2"/>
  </w:num>
  <w:num w:numId="5">
    <w:abstractNumId w:val="9"/>
  </w:num>
  <w:num w:numId="6">
    <w:abstractNumId w:val="14"/>
  </w:num>
  <w:num w:numId="7">
    <w:abstractNumId w:val="13"/>
  </w:num>
  <w:num w:numId="8">
    <w:abstractNumId w:val="6"/>
  </w:num>
  <w:num w:numId="9">
    <w:abstractNumId w:val="1"/>
  </w:num>
  <w:num w:numId="10">
    <w:abstractNumId w:val="4"/>
  </w:num>
  <w:num w:numId="11">
    <w:abstractNumId w:val="2"/>
  </w:num>
  <w:num w:numId="12">
    <w:abstractNumId w:val="15"/>
  </w:num>
  <w:num w:numId="13">
    <w:abstractNumId w:val="16"/>
  </w:num>
  <w:num w:numId="14">
    <w:abstractNumId w:val="8"/>
  </w:num>
  <w:num w:numId="15">
    <w:abstractNumId w:val="11"/>
  </w:num>
  <w:num w:numId="16">
    <w:abstractNumId w:val="7"/>
  </w:num>
  <w:num w:numId="17">
    <w:abstractNumId w:val="10"/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9D6"/>
    <w:rsid w:val="0001352E"/>
    <w:rsid w:val="000219EF"/>
    <w:rsid w:val="00074870"/>
    <w:rsid w:val="000A4914"/>
    <w:rsid w:val="0011548B"/>
    <w:rsid w:val="0013248A"/>
    <w:rsid w:val="001A2DAD"/>
    <w:rsid w:val="001D022C"/>
    <w:rsid w:val="00211CF5"/>
    <w:rsid w:val="00231F61"/>
    <w:rsid w:val="00233C47"/>
    <w:rsid w:val="00273460"/>
    <w:rsid w:val="002B21DD"/>
    <w:rsid w:val="002C62A9"/>
    <w:rsid w:val="002E4DFA"/>
    <w:rsid w:val="002F3267"/>
    <w:rsid w:val="00350EDD"/>
    <w:rsid w:val="003D3487"/>
    <w:rsid w:val="004E11DB"/>
    <w:rsid w:val="004E59D6"/>
    <w:rsid w:val="005B70ED"/>
    <w:rsid w:val="005E28D1"/>
    <w:rsid w:val="00610850"/>
    <w:rsid w:val="00684E8D"/>
    <w:rsid w:val="00740591"/>
    <w:rsid w:val="00762669"/>
    <w:rsid w:val="007629A4"/>
    <w:rsid w:val="007823D5"/>
    <w:rsid w:val="007D34F7"/>
    <w:rsid w:val="009601E4"/>
    <w:rsid w:val="009E64B7"/>
    <w:rsid w:val="00A47531"/>
    <w:rsid w:val="00A8324F"/>
    <w:rsid w:val="00AC1AEA"/>
    <w:rsid w:val="00B13D98"/>
    <w:rsid w:val="00B245BF"/>
    <w:rsid w:val="00BC4C8F"/>
    <w:rsid w:val="00BD2627"/>
    <w:rsid w:val="00BD36DA"/>
    <w:rsid w:val="00C2579A"/>
    <w:rsid w:val="00C27671"/>
    <w:rsid w:val="00C56AD7"/>
    <w:rsid w:val="00C61729"/>
    <w:rsid w:val="00D4054B"/>
    <w:rsid w:val="00D82FE6"/>
    <w:rsid w:val="00D9220A"/>
    <w:rsid w:val="00D935CA"/>
    <w:rsid w:val="00EA54E0"/>
    <w:rsid w:val="00F91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7205A0"/>
  <w15:chartTrackingRefBased/>
  <w15:docId w15:val="{6D59AD6B-14B5-4CA2-97C0-8605023C1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59D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E5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11548B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11548B"/>
    <w:rPr>
      <w:rFonts w:ascii="Segoe UI" w:eastAsiaTheme="minorEastAsia" w:hAnsi="Segoe UI" w:cs="Segoe UI"/>
      <w:sz w:val="18"/>
      <w:szCs w:val="18"/>
      <w:lang w:eastAsia="ru-RU"/>
    </w:rPr>
  </w:style>
  <w:style w:type="paragraph" w:styleId="aa">
    <w:name w:val="List Paragraph"/>
    <w:basedOn w:val="a"/>
    <w:uiPriority w:val="34"/>
    <w:qFormat/>
    <w:rsid w:val="002E4DF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A508CD-BB9F-44ED-89D1-1E32086C8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3242</Words>
  <Characters>18485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Гульсина</dc:creator>
  <cp:keywords/>
  <dc:description/>
  <cp:lastModifiedBy>Гульсина</cp:lastModifiedBy>
  <cp:revision>6</cp:revision>
  <cp:lastPrinted>2020-02-20T15:23:00Z</cp:lastPrinted>
  <dcterms:created xsi:type="dcterms:W3CDTF">2020-02-26T17:13:00Z</dcterms:created>
  <dcterms:modified xsi:type="dcterms:W3CDTF">2020-02-28T08:26:00Z</dcterms:modified>
</cp:coreProperties>
</file>